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7920" w:type="dxa"/>
        <w:jc w:val="center"/>
        <w:tblCellSpacing w:w="0" w:type="dxa"/>
        <w:shd w:val="clear" w:color="auto" w:fill="FFFFFF"/>
        <w:tblCellMar>
          <w:left w:w="0" w:type="dxa"/>
          <w:right w:w="0" w:type="dxa"/>
        </w:tblCellMar>
        <w:tblLook w:val="04A0" w:firstRow="1" w:lastRow="0" w:firstColumn="1" w:lastColumn="0" w:noHBand="0" w:noVBand="1"/>
      </w:tblPr>
      <w:tblGrid>
        <w:gridCol w:w="9600"/>
      </w:tblGrid>
      <w:tr w:rsidR="00FA637D" w:rsidRPr="00FA637D" w:rsidTr="00FA637D">
        <w:trPr>
          <w:tblCellSpacing w:w="0" w:type="dxa"/>
          <w:jc w:val="center"/>
        </w:trPr>
        <w:tc>
          <w:tcPr>
            <w:tcW w:w="0" w:type="auto"/>
            <w:tcBorders>
              <w:bottom w:val="single" w:sz="6" w:space="0" w:color="9B9B9B"/>
            </w:tcBorders>
            <w:shd w:val="clear" w:color="auto" w:fill="FFFFFF"/>
            <w:tcMar>
              <w:top w:w="0" w:type="dxa"/>
              <w:left w:w="0" w:type="dxa"/>
              <w:bottom w:w="317" w:type="dxa"/>
              <w:right w:w="0" w:type="dxa"/>
            </w:tcMar>
            <w:vAlign w:val="center"/>
            <w:hideMark/>
          </w:tcPr>
          <w:tbl>
            <w:tblPr>
              <w:tblW w:w="7920" w:type="dxa"/>
              <w:jc w:val="center"/>
              <w:tblCellSpacing w:w="0" w:type="dxa"/>
              <w:tblCellMar>
                <w:left w:w="0" w:type="dxa"/>
                <w:bottom w:w="150" w:type="dxa"/>
                <w:right w:w="0" w:type="dxa"/>
              </w:tblCellMar>
              <w:tblLook w:val="04A0" w:firstRow="1" w:lastRow="0" w:firstColumn="1" w:lastColumn="0" w:noHBand="0" w:noVBand="1"/>
            </w:tblPr>
            <w:tblGrid>
              <w:gridCol w:w="5550"/>
              <w:gridCol w:w="2370"/>
            </w:tblGrid>
            <w:tr w:rsidR="00FA637D" w:rsidRPr="00FA637D">
              <w:trPr>
                <w:tblCellSpacing w:w="0" w:type="dxa"/>
                <w:jc w:val="center"/>
              </w:trPr>
              <w:tc>
                <w:tcPr>
                  <w:tcW w:w="5550" w:type="dxa"/>
                  <w:vAlign w:val="center"/>
                  <w:hideMark/>
                </w:tcPr>
                <w:tbl>
                  <w:tblPr>
                    <w:tblW w:w="5550" w:type="dxa"/>
                    <w:jc w:val="center"/>
                    <w:tblCellSpacing w:w="0" w:type="dxa"/>
                    <w:tblCellMar>
                      <w:left w:w="0" w:type="dxa"/>
                      <w:right w:w="0" w:type="dxa"/>
                    </w:tblCellMar>
                    <w:tblLook w:val="04A0" w:firstRow="1" w:lastRow="0" w:firstColumn="1" w:lastColumn="0" w:noHBand="0" w:noVBand="1"/>
                  </w:tblPr>
                  <w:tblGrid>
                    <w:gridCol w:w="5550"/>
                  </w:tblGrid>
                  <w:tr w:rsidR="00FA637D" w:rsidRPr="00FA637D">
                    <w:trPr>
                      <w:tblCellSpacing w:w="0" w:type="dxa"/>
                      <w:jc w:val="center"/>
                    </w:trPr>
                    <w:tc>
                      <w:tcPr>
                        <w:tcW w:w="0" w:type="auto"/>
                        <w:vAlign w:val="center"/>
                        <w:hideMark/>
                      </w:tcPr>
                      <w:p w:rsidR="00FA637D" w:rsidRPr="00FA637D" w:rsidRDefault="00FA637D" w:rsidP="00FA637D">
                        <w:pPr>
                          <w:spacing w:after="0" w:line="240" w:lineRule="auto"/>
                          <w:textAlignment w:val="baseline"/>
                          <w:rPr>
                            <w:rFonts w:ascii="Arial" w:eastAsia="Times New Roman" w:hAnsi="Arial" w:cs="Arial"/>
                            <w:color w:val="4A4A4A"/>
                            <w:sz w:val="27"/>
                            <w:szCs w:val="27"/>
                          </w:rPr>
                        </w:pPr>
                        <w:r w:rsidRPr="00FA637D">
                          <w:rPr>
                            <w:rFonts w:ascii="Arial" w:eastAsia="Times New Roman" w:hAnsi="Arial" w:cs="Arial"/>
                            <w:b/>
                            <w:bCs/>
                            <w:color w:val="4A4A4A"/>
                            <w:sz w:val="27"/>
                            <w:szCs w:val="27"/>
                          </w:rPr>
                          <w:t>Chula Vista Elementary School District</w:t>
                        </w:r>
                      </w:p>
                      <w:p w:rsidR="00FA637D" w:rsidRPr="00FA637D" w:rsidRDefault="00FA637D" w:rsidP="00FA637D">
                        <w:pPr>
                          <w:spacing w:after="0" w:line="240" w:lineRule="auto"/>
                          <w:textAlignment w:val="baseline"/>
                          <w:rPr>
                            <w:rFonts w:ascii="Arial" w:eastAsia="Times New Roman" w:hAnsi="Arial" w:cs="Arial"/>
                            <w:color w:val="4A4A4A"/>
                            <w:sz w:val="21"/>
                            <w:szCs w:val="21"/>
                          </w:rPr>
                        </w:pPr>
                        <w:r w:rsidRPr="00FA637D">
                          <w:rPr>
                            <w:rFonts w:ascii="Arial" w:eastAsia="Times New Roman" w:hAnsi="Arial" w:cs="Arial"/>
                            <w:color w:val="4A4A4A"/>
                            <w:sz w:val="21"/>
                            <w:szCs w:val="21"/>
                          </w:rPr>
                          <w:t>Special Edition COVID-19 Newsletter Issue #7</w:t>
                        </w:r>
                      </w:p>
                    </w:tc>
                  </w:tr>
                </w:tbl>
                <w:p w:rsidR="00FA637D" w:rsidRPr="00FA637D" w:rsidRDefault="00FA637D" w:rsidP="00FA637D">
                  <w:pPr>
                    <w:spacing w:after="0" w:line="240" w:lineRule="auto"/>
                    <w:rPr>
                      <w:rFonts w:ascii="Arial" w:eastAsia="Times New Roman" w:hAnsi="Arial" w:cs="Arial"/>
                      <w:color w:val="4A4A4A"/>
                      <w:sz w:val="21"/>
                      <w:szCs w:val="21"/>
                    </w:rPr>
                  </w:pPr>
                </w:p>
              </w:tc>
              <w:tc>
                <w:tcPr>
                  <w:tcW w:w="2370" w:type="dxa"/>
                  <w:vAlign w:val="center"/>
                  <w:hideMark/>
                </w:tcPr>
                <w:tbl>
                  <w:tblPr>
                    <w:tblW w:w="2370" w:type="dxa"/>
                    <w:jc w:val="center"/>
                    <w:tblCellSpacing w:w="0" w:type="dxa"/>
                    <w:tblCellMar>
                      <w:left w:w="0" w:type="dxa"/>
                      <w:right w:w="0" w:type="dxa"/>
                    </w:tblCellMar>
                    <w:tblLook w:val="04A0" w:firstRow="1" w:lastRow="0" w:firstColumn="1" w:lastColumn="0" w:noHBand="0" w:noVBand="1"/>
                  </w:tblPr>
                  <w:tblGrid>
                    <w:gridCol w:w="2370"/>
                  </w:tblGrid>
                  <w:tr w:rsidR="00FA637D" w:rsidRPr="00FA637D">
                    <w:trPr>
                      <w:tblCellSpacing w:w="0" w:type="dxa"/>
                      <w:jc w:val="center"/>
                    </w:trPr>
                    <w:tc>
                      <w:tcPr>
                        <w:tcW w:w="0" w:type="auto"/>
                        <w:vAlign w:val="center"/>
                        <w:hideMark/>
                      </w:tcPr>
                      <w:p w:rsidR="00FA637D" w:rsidRPr="00FA637D" w:rsidRDefault="00FA637D" w:rsidP="00FA637D">
                        <w:pPr>
                          <w:spacing w:after="0" w:line="240" w:lineRule="auto"/>
                          <w:textAlignment w:val="baseline"/>
                          <w:rPr>
                            <w:rFonts w:ascii="Arial" w:eastAsia="Times New Roman" w:hAnsi="Arial" w:cs="Arial"/>
                            <w:color w:val="4A4A4A"/>
                            <w:sz w:val="21"/>
                            <w:szCs w:val="21"/>
                          </w:rPr>
                        </w:pPr>
                        <w:r w:rsidRPr="00FA637D">
                          <w:rPr>
                            <w:rFonts w:ascii="Arial" w:eastAsia="Times New Roman" w:hAnsi="Arial" w:cs="Arial"/>
                            <w:noProof/>
                            <w:color w:val="4A4A4A"/>
                            <w:sz w:val="21"/>
                            <w:szCs w:val="21"/>
                          </w:rPr>
                          <mc:AlternateContent>
                            <mc:Choice Requires="wps">
                              <w:drawing>
                                <wp:inline distT="0" distB="0" distL="0" distR="0">
                                  <wp:extent cx="304800" cy="304800"/>
                                  <wp:effectExtent l="0" t="0" r="0" b="0"/>
                                  <wp:docPr id="8" name="Rectangle 8" descr="https://outlook.office.com/actions/ei?u=http%3A%2F%2Fstatic.k12insight.com%2F%2Fclients%2F%2Flogo%2FLT_chulavista.PNG%3Fk%3D637230011998910291&amp;d=2020-05-27T14%3A49%3A31.872Z"/>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06E56E4" id="Rectangle 8" o:spid="_x0000_s1026" alt="https://outlook.office.com/actions/ei?u=http%3A%2F%2Fstatic.k12insight.com%2F%2Fclients%2F%2Flogo%2FLT_chulavista.PNG%3Fk%3D637230011998910291&amp;d=2020-05-27T14%3A49%3A31.872Z"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" filled="f" stroked="f">
                                  <o:lock v:ext="edit" aspectratio="t"/>
                                  <w10:anchorlock/>
                                </v:rect>
                              </w:pict>
                            </mc:Fallback>
                          </mc:AlternateContent>
                        </w:r>
                      </w:p>
                    </w:tc>
                  </w:tr>
                </w:tbl>
                <w:p w:rsidR="00FA637D" w:rsidRPr="00FA637D" w:rsidRDefault="00FA637D" w:rsidP="00FA637D">
                  <w:pPr>
                    <w:spacing w:after="0" w:line="240" w:lineRule="auto"/>
                    <w:rPr>
                      <w:rFonts w:ascii="Arial" w:eastAsia="Times New Roman" w:hAnsi="Arial" w:cs="Arial"/>
                      <w:color w:val="4A4A4A"/>
                      <w:sz w:val="21"/>
                      <w:szCs w:val="21"/>
                    </w:rPr>
                  </w:pPr>
                </w:p>
              </w:tc>
            </w:tr>
          </w:tbl>
          <w:p w:rsidR="00FA637D" w:rsidRPr="00FA637D" w:rsidRDefault="00FA637D" w:rsidP="00FA637D">
            <w:pPr>
              <w:spacing w:after="0" w:line="240" w:lineRule="auto"/>
              <w:rPr>
                <w:rFonts w:ascii="Arial" w:eastAsia="Times New Roman" w:hAnsi="Arial" w:cs="Arial"/>
                <w:color w:val="4A4A4A"/>
                <w:sz w:val="21"/>
                <w:szCs w:val="21"/>
              </w:rPr>
            </w:pPr>
          </w:p>
        </w:tc>
      </w:tr>
      <w:tr w:rsidR="00FA637D" w:rsidRPr="00FA637D" w:rsidTr="00FA637D">
        <w:trPr>
          <w:tblCellSpacing w:w="0" w:type="dxa"/>
          <w:jc w:val="center"/>
        </w:trPr>
        <w:tc>
          <w:tcPr>
            <w:tcW w:w="0" w:type="auto"/>
            <w:shd w:val="clear" w:color="auto" w:fill="FFFFFF"/>
            <w:tcMar>
              <w:top w:w="396" w:type="dxa"/>
              <w:left w:w="0" w:type="dxa"/>
              <w:bottom w:w="0" w:type="dxa"/>
              <w:right w:w="0" w:type="dxa"/>
            </w:tcMar>
            <w:vAlign w:val="center"/>
            <w:hideMark/>
          </w:tcPr>
          <w:tbl>
            <w:tblPr>
              <w:tblW w:w="7920" w:type="dxa"/>
              <w:jc w:val="center"/>
              <w:tblCellSpacing w:w="0" w:type="dxa"/>
              <w:tblCellMar>
                <w:left w:w="0" w:type="dxa"/>
                <w:bottom w:w="150" w:type="dxa"/>
                <w:right w:w="0" w:type="dxa"/>
              </w:tblCellMar>
              <w:tblLook w:val="04A0" w:firstRow="1" w:lastRow="0" w:firstColumn="1" w:lastColumn="0" w:noHBand="0" w:noVBand="1"/>
            </w:tblPr>
            <w:tblGrid>
              <w:gridCol w:w="7920"/>
            </w:tblGrid>
            <w:tr w:rsidR="00FA637D" w:rsidRPr="00FA637D">
              <w:trPr>
                <w:tblCellSpacing w:w="0" w:type="dxa"/>
                <w:jc w:val="center"/>
              </w:trPr>
              <w:tc>
                <w:tcPr>
                  <w:tcW w:w="0" w:type="auto"/>
                  <w:tcMar>
                    <w:top w:w="0" w:type="dxa"/>
                    <w:left w:w="0" w:type="dxa"/>
                    <w:bottom w:w="0" w:type="dxa"/>
                    <w:right w:w="0" w:type="dxa"/>
                  </w:tcMar>
                  <w:vAlign w:val="center"/>
                  <w:hideMark/>
                </w:tcPr>
                <w:tbl>
                  <w:tblPr>
                    <w:tblW w:w="7920" w:type="dxa"/>
                    <w:jc w:val="center"/>
                    <w:tblCellSpacing w:w="0" w:type="dxa"/>
                    <w:tblCellMar>
                      <w:left w:w="0" w:type="dxa"/>
                      <w:right w:w="0" w:type="dxa"/>
                    </w:tblCellMar>
                    <w:tblLook w:val="04A0" w:firstRow="1" w:lastRow="0" w:firstColumn="1" w:lastColumn="0" w:noHBand="0" w:noVBand="1"/>
                  </w:tblPr>
                  <w:tblGrid>
                    <w:gridCol w:w="7920"/>
                  </w:tblGrid>
                  <w:tr w:rsidR="00FA637D" w:rsidRPr="00FA637D">
                    <w:trPr>
                      <w:tblCellSpacing w:w="0" w:type="dxa"/>
                      <w:jc w:val="center"/>
                    </w:trPr>
                    <w:tc>
                      <w:tcPr>
                        <w:tcW w:w="0" w:type="auto"/>
                        <w:vAlign w:val="center"/>
                        <w:hideMark/>
                      </w:tcPr>
                      <w:p w:rsidR="00FA637D" w:rsidRPr="00FA637D" w:rsidRDefault="00FA637D" w:rsidP="00FA637D">
                        <w:pPr>
                          <w:spacing w:after="0" w:line="240" w:lineRule="auto"/>
                          <w:jc w:val="center"/>
                          <w:textAlignment w:val="baseline"/>
                          <w:rPr>
                            <w:rFonts w:ascii="Arial" w:eastAsia="Times New Roman" w:hAnsi="Arial" w:cs="Arial"/>
                            <w:color w:val="4A4A4A"/>
                            <w:sz w:val="21"/>
                            <w:szCs w:val="21"/>
                          </w:rPr>
                        </w:pPr>
                        <w:r w:rsidRPr="00FA637D">
                          <w:rPr>
                            <w:rFonts w:ascii="Arial" w:eastAsia="Times New Roman" w:hAnsi="Arial" w:cs="Arial"/>
                            <w:noProof/>
                            <w:color w:val="4A4A4A"/>
                            <w:sz w:val="21"/>
                            <w:szCs w:val="21"/>
                          </w:rPr>
                          <w:drawing>
                            <wp:inline distT="0" distB="0" distL="0" distR="0">
                              <wp:extent cx="4762500" cy="2590800"/>
                              <wp:effectExtent l="0" t="0" r="0" b="0"/>
                              <wp:docPr id="7" name="Picture 7" descr="Message from the Superintend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essage from the Superintenden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0" cy="2590800"/>
                                      </a:xfrm>
                                      <a:prstGeom prst="rect">
                                        <a:avLst/>
                                      </a:prstGeom>
                                      <a:noFill/>
                                      <a:ln>
                                        <a:noFill/>
                                      </a:ln>
                                    </pic:spPr>
                                  </pic:pic>
                                </a:graphicData>
                              </a:graphic>
                            </wp:inline>
                          </w:drawing>
                        </w:r>
                      </w:p>
                    </w:tc>
                  </w:tr>
                </w:tbl>
                <w:p w:rsidR="00FA637D" w:rsidRPr="00FA637D" w:rsidRDefault="00FA637D" w:rsidP="00FA637D">
                  <w:pPr>
                    <w:spacing w:after="0" w:line="240" w:lineRule="auto"/>
                    <w:rPr>
                      <w:rFonts w:ascii="Arial" w:eastAsia="Times New Roman" w:hAnsi="Arial" w:cs="Arial"/>
                      <w:color w:val="4A4A4A"/>
                      <w:sz w:val="21"/>
                      <w:szCs w:val="21"/>
                    </w:rPr>
                  </w:pPr>
                </w:p>
              </w:tc>
            </w:tr>
            <w:tr w:rsidR="00FA637D" w:rsidRPr="00FA637D">
              <w:trPr>
                <w:tblCellSpacing w:w="0" w:type="dxa"/>
                <w:jc w:val="center"/>
              </w:trPr>
              <w:tc>
                <w:tcPr>
                  <w:tcW w:w="0" w:type="auto"/>
                  <w:tcMar>
                    <w:top w:w="237" w:type="dxa"/>
                    <w:left w:w="0" w:type="dxa"/>
                    <w:bottom w:w="0" w:type="dxa"/>
                    <w:right w:w="0" w:type="dxa"/>
                  </w:tcMar>
                  <w:vAlign w:val="center"/>
                  <w:hideMark/>
                </w:tcPr>
                <w:tbl>
                  <w:tblPr>
                    <w:tblW w:w="7920" w:type="dxa"/>
                    <w:jc w:val="center"/>
                    <w:tblCellSpacing w:w="0" w:type="dxa"/>
                    <w:tblCellMar>
                      <w:left w:w="0" w:type="dxa"/>
                      <w:right w:w="0" w:type="dxa"/>
                    </w:tblCellMar>
                    <w:tblLook w:val="04A0" w:firstRow="1" w:lastRow="0" w:firstColumn="1" w:lastColumn="0" w:noHBand="0" w:noVBand="1"/>
                  </w:tblPr>
                  <w:tblGrid>
                    <w:gridCol w:w="7920"/>
                  </w:tblGrid>
                  <w:tr w:rsidR="00FA637D" w:rsidRPr="00FA637D">
                    <w:trPr>
                      <w:tblCellSpacing w:w="0" w:type="dxa"/>
                      <w:jc w:val="center"/>
                    </w:trPr>
                    <w:tc>
                      <w:tcPr>
                        <w:tcW w:w="0" w:type="auto"/>
                        <w:vAlign w:val="center"/>
                        <w:hideMark/>
                      </w:tcPr>
                      <w:p w:rsidR="00FA637D" w:rsidRPr="00FA637D" w:rsidRDefault="00FA637D" w:rsidP="00FA637D">
                        <w:pPr>
                          <w:spacing w:before="100" w:beforeAutospacing="1" w:after="100" w:afterAutospacing="1" w:line="240" w:lineRule="auto"/>
                          <w:textAlignment w:val="baseline"/>
                          <w:outlineLvl w:val="0"/>
                          <w:rPr>
                            <w:rFonts w:ascii="Arial" w:eastAsia="Times New Roman" w:hAnsi="Arial" w:cs="Arial"/>
                            <w:b/>
                            <w:bCs/>
                            <w:color w:val="4A4A4A"/>
                            <w:kern w:val="36"/>
                            <w:sz w:val="48"/>
                            <w:szCs w:val="48"/>
                          </w:rPr>
                        </w:pPr>
                        <w:r w:rsidRPr="00FA637D">
                          <w:rPr>
                            <w:rFonts w:ascii="Arial" w:eastAsia="Times New Roman" w:hAnsi="Arial" w:cs="Arial"/>
                            <w:b/>
                            <w:bCs/>
                            <w:color w:val="4A4A4A"/>
                            <w:kern w:val="36"/>
                            <w:sz w:val="48"/>
                            <w:szCs w:val="48"/>
                          </w:rPr>
                          <w:t>State Budget Proposal Would Devastate CVESD Schools</w:t>
                        </w:r>
                      </w:p>
                      <w:p w:rsidR="00FA637D" w:rsidRPr="00FA637D" w:rsidRDefault="00FA637D" w:rsidP="00FA637D">
                        <w:pPr>
                          <w:spacing w:after="0" w:line="240" w:lineRule="auto"/>
                          <w:textAlignment w:val="baseline"/>
                          <w:rPr>
                            <w:rFonts w:ascii="Arial" w:eastAsia="Times New Roman" w:hAnsi="Arial" w:cs="Arial"/>
                            <w:color w:val="4A4A4A"/>
                            <w:sz w:val="21"/>
                            <w:szCs w:val="21"/>
                          </w:rPr>
                        </w:pPr>
                        <w:r w:rsidRPr="00FA637D">
                          <w:rPr>
                            <w:rFonts w:ascii="Arial" w:eastAsia="Times New Roman" w:hAnsi="Arial" w:cs="Arial"/>
                            <w:noProof/>
                            <w:color w:val="4A4A4A"/>
                            <w:sz w:val="21"/>
                            <w:szCs w:val="21"/>
                          </w:rPr>
                          <w:drawing>
                            <wp:inline distT="0" distB="0" distL="0" distR="0">
                              <wp:extent cx="1714500" cy="1714500"/>
                              <wp:effectExtent l="0" t="0" r="0" b="0"/>
                              <wp:docPr id="6" name="Picture 6" descr="https://static.k12insight.com/clients/_LTImageUploads/LT_chulavista/6300_6372180361468950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tatic.k12insight.com/clients/_LTImageUploads/LT_chulavista/6300_637218036146895048.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14500" cy="1714500"/>
                                      </a:xfrm>
                                      <a:prstGeom prst="rect">
                                        <a:avLst/>
                                      </a:prstGeom>
                                      <a:noFill/>
                                      <a:ln>
                                        <a:noFill/>
                                      </a:ln>
                                    </pic:spPr>
                                  </pic:pic>
                                </a:graphicData>
                              </a:graphic>
                            </wp:inline>
                          </w:drawing>
                        </w:r>
                      </w:p>
                      <w:p w:rsidR="00FA637D" w:rsidRPr="00FA637D" w:rsidRDefault="00FA637D" w:rsidP="00FA637D">
                        <w:pPr>
                          <w:spacing w:before="100" w:beforeAutospacing="1" w:after="100" w:afterAutospacing="1" w:line="240" w:lineRule="auto"/>
                          <w:textAlignment w:val="baseline"/>
                          <w:rPr>
                            <w:rFonts w:ascii="Arial" w:eastAsia="Times New Roman" w:hAnsi="Arial" w:cs="Arial"/>
                            <w:color w:val="4A4A4A"/>
                            <w:sz w:val="21"/>
                            <w:szCs w:val="21"/>
                          </w:rPr>
                        </w:pPr>
                        <w:r w:rsidRPr="00FA637D">
                          <w:rPr>
                            <w:rFonts w:ascii="Arial" w:eastAsia="Times New Roman" w:hAnsi="Arial" w:cs="Arial"/>
                            <w:color w:val="4A4A4A"/>
                            <w:sz w:val="21"/>
                            <w:szCs w:val="21"/>
                          </w:rPr>
                          <w:t>Dear Parents/Guardians and Staff Members:</w:t>
                        </w:r>
                      </w:p>
                      <w:p w:rsidR="00FA637D" w:rsidRPr="00FA637D" w:rsidRDefault="00FA637D" w:rsidP="00FA637D">
                        <w:pPr>
                          <w:spacing w:before="100" w:beforeAutospacing="1" w:after="100" w:afterAutospacing="1" w:line="240" w:lineRule="auto"/>
                          <w:textAlignment w:val="baseline"/>
                          <w:rPr>
                            <w:rFonts w:ascii="Arial" w:eastAsia="Times New Roman" w:hAnsi="Arial" w:cs="Arial"/>
                            <w:color w:val="4A4A4A"/>
                            <w:sz w:val="21"/>
                            <w:szCs w:val="21"/>
                          </w:rPr>
                        </w:pPr>
                        <w:r w:rsidRPr="00FA637D">
                          <w:rPr>
                            <w:rFonts w:ascii="Arial" w:eastAsia="Times New Roman" w:hAnsi="Arial" w:cs="Arial"/>
                            <w:color w:val="4A4A4A"/>
                            <w:sz w:val="21"/>
                            <w:szCs w:val="21"/>
                          </w:rPr>
                          <w:t>As California begins reopening businesses in stages, we are already seeing the extraordinary negative economic impact of the COVID-19 shutdown on California. Governor Gavin Newsom recently released his revised proposal (known as the “May Revise”</w:t>
                        </w:r>
                        <w:proofErr w:type="gramStart"/>
                        <w:r w:rsidRPr="00FA637D">
                          <w:rPr>
                            <w:rFonts w:ascii="Arial" w:eastAsia="Times New Roman" w:hAnsi="Arial" w:cs="Arial"/>
                            <w:color w:val="4A4A4A"/>
                            <w:sz w:val="21"/>
                            <w:szCs w:val="21"/>
                          </w:rPr>
                          <w:t>) </w:t>
                        </w:r>
                        <w:proofErr w:type="gramEnd"/>
                        <w:r w:rsidRPr="00FA637D">
                          <w:rPr>
                            <w:rFonts w:ascii="Arial" w:eastAsia="Times New Roman" w:hAnsi="Arial" w:cs="Arial"/>
                            <w:color w:val="4A4A4A"/>
                            <w:sz w:val="21"/>
                            <w:szCs w:val="21"/>
                          </w:rPr>
                          <w:t>for the 2020-21 state budget. In a word, the proposed budget cuts would be “devastating” to our schools as well as those across San Diego County and the state.</w:t>
                        </w:r>
                      </w:p>
                      <w:p w:rsidR="00FA637D" w:rsidRPr="00FA637D" w:rsidRDefault="00FA637D" w:rsidP="00FA637D">
                        <w:pPr>
                          <w:spacing w:beforeAutospacing="1" w:after="0" w:afterAutospacing="1" w:line="240" w:lineRule="auto"/>
                          <w:textAlignment w:val="baseline"/>
                          <w:rPr>
                            <w:rFonts w:ascii="Arial" w:eastAsia="Times New Roman" w:hAnsi="Arial" w:cs="Arial"/>
                            <w:color w:val="4A4A4A"/>
                            <w:sz w:val="21"/>
                            <w:szCs w:val="21"/>
                          </w:rPr>
                        </w:pPr>
                        <w:r w:rsidRPr="00FA637D">
                          <w:rPr>
                            <w:rFonts w:ascii="Arial" w:eastAsia="Times New Roman" w:hAnsi="Arial" w:cs="Arial"/>
                            <w:color w:val="4A4A4A"/>
                            <w:sz w:val="21"/>
                            <w:szCs w:val="21"/>
                          </w:rPr>
                          <w:t>This is because Governor Newsom’s revised budget, if enacted, would mean </w:t>
                        </w:r>
                        <w:hyperlink r:id="rId7" w:tgtFrame="_blank" w:tooltip="Original URL: https://www.latimes.com/politics/newsletter/2020-05-18/california-schools-lose-big-gavin-newsom-budget-politics-newsletter-essential-politics. Click or tap if you trust this link." w:history="1">
                          <w:r w:rsidRPr="00FA637D">
                            <w:rPr>
                              <w:rFonts w:ascii="Arial" w:eastAsia="Times New Roman" w:hAnsi="Arial" w:cs="Arial"/>
                              <w:color w:val="3898D4"/>
                              <w:sz w:val="21"/>
                              <w:szCs w:val="21"/>
                              <w:u w:val="single"/>
                              <w:bdr w:val="none" w:sz="0" w:space="0" w:color="auto" w:frame="1"/>
                            </w:rPr>
                            <w:t>a $6.5 billion cut to schools’ main source of funding</w:t>
                          </w:r>
                        </w:hyperlink>
                        <w:r w:rsidRPr="00FA637D">
                          <w:rPr>
                            <w:rFonts w:ascii="Arial" w:eastAsia="Times New Roman" w:hAnsi="Arial" w:cs="Arial"/>
                            <w:color w:val="4A4A4A"/>
                            <w:sz w:val="21"/>
                            <w:szCs w:val="21"/>
                          </w:rPr>
                          <w:t xml:space="preserve">. It would mean single-year reductions to public education worse than we experienced in the last recession. CVESD would experience a $24 million reduction in Local Control Funding Formula (LC FF) and Special Education revenues compared to what the District had been expecting from the governor’s January proposal for the 2020-21 fiscal year. Yes, </w:t>
                        </w:r>
                        <w:proofErr w:type="gramStart"/>
                        <w:r w:rsidRPr="00FA637D">
                          <w:rPr>
                            <w:rFonts w:ascii="Arial" w:eastAsia="Times New Roman" w:hAnsi="Arial" w:cs="Arial"/>
                            <w:color w:val="4A4A4A"/>
                            <w:sz w:val="21"/>
                            <w:szCs w:val="21"/>
                          </w:rPr>
                          <w:t>it’s</w:t>
                        </w:r>
                        <w:proofErr w:type="gramEnd"/>
                        <w:r w:rsidRPr="00FA637D">
                          <w:rPr>
                            <w:rFonts w:ascii="Arial" w:eastAsia="Times New Roman" w:hAnsi="Arial" w:cs="Arial"/>
                            <w:color w:val="4A4A4A"/>
                            <w:sz w:val="21"/>
                            <w:szCs w:val="21"/>
                          </w:rPr>
                          <w:t xml:space="preserve"> true—a $24 million switch in direction.</w:t>
                        </w:r>
                      </w:p>
                      <w:p w:rsidR="00FA637D" w:rsidRPr="00FA637D" w:rsidRDefault="00FA637D" w:rsidP="00FA637D">
                        <w:pPr>
                          <w:spacing w:before="100" w:beforeAutospacing="1" w:after="100" w:afterAutospacing="1" w:line="240" w:lineRule="auto"/>
                          <w:textAlignment w:val="baseline"/>
                          <w:rPr>
                            <w:rFonts w:ascii="Arial" w:eastAsia="Times New Roman" w:hAnsi="Arial" w:cs="Arial"/>
                            <w:color w:val="4A4A4A"/>
                            <w:sz w:val="21"/>
                            <w:szCs w:val="21"/>
                          </w:rPr>
                        </w:pPr>
                        <w:r w:rsidRPr="00FA637D">
                          <w:rPr>
                            <w:rFonts w:ascii="Arial" w:eastAsia="Times New Roman" w:hAnsi="Arial" w:cs="Arial"/>
                            <w:color w:val="4A4A4A"/>
                            <w:sz w:val="21"/>
                            <w:szCs w:val="21"/>
                          </w:rPr>
                          <w:lastRenderedPageBreak/>
                          <w:t>As we know, much has happened over the last couple of months that has changed our CVESD community and the world. CVESD is currently working with a broad group of stakeholders to develop a reopening plan for campuses. We anticipate the need to purchase everything from additional cleaning supplies to thermometers to thousands of face coverings/masks. This added expense comes at a time of the worst state budget gap and highest unemployment since the Great Depression.</w:t>
                        </w:r>
                      </w:p>
                      <w:p w:rsidR="00FA637D" w:rsidRPr="00FA637D" w:rsidRDefault="00FA637D" w:rsidP="00FA637D">
                        <w:pPr>
                          <w:spacing w:beforeAutospacing="1" w:after="0" w:afterAutospacing="1" w:line="240" w:lineRule="auto"/>
                          <w:textAlignment w:val="baseline"/>
                          <w:rPr>
                            <w:rFonts w:ascii="Arial" w:eastAsia="Times New Roman" w:hAnsi="Arial" w:cs="Arial"/>
                            <w:color w:val="4A4A4A"/>
                            <w:sz w:val="21"/>
                            <w:szCs w:val="21"/>
                          </w:rPr>
                        </w:pPr>
                        <w:r w:rsidRPr="00FA637D">
                          <w:rPr>
                            <w:rFonts w:ascii="Arial" w:eastAsia="Times New Roman" w:hAnsi="Arial" w:cs="Arial"/>
                            <w:color w:val="4A4A4A"/>
                            <w:sz w:val="21"/>
                            <w:szCs w:val="21"/>
                          </w:rPr>
                          <w:t>The Board of Education and I will continue to dialogue with Congressional and Senate representatives to advocate for another round of federal stimulus funds. </w:t>
                        </w:r>
                        <w:hyperlink r:id="rId8" w:tgtFrame="_blank" w:tooltip="Original URL: https://www.npr.org/2020/05/26/858257200/the-pandemic-is-driving-americas-schools-toward-a-financial-meltdown. Click or tap if you trust this link." w:history="1">
                          <w:r w:rsidRPr="00FA637D">
                            <w:rPr>
                              <w:rFonts w:ascii="Arial" w:eastAsia="Times New Roman" w:hAnsi="Arial" w:cs="Arial"/>
                              <w:color w:val="3898D4"/>
                              <w:sz w:val="21"/>
                              <w:szCs w:val="21"/>
                              <w:u w:val="single"/>
                              <w:bdr w:val="none" w:sz="0" w:space="0" w:color="auto" w:frame="1"/>
                            </w:rPr>
                            <w:t xml:space="preserve">The new stimulus package </w:t>
                          </w:r>
                          <w:proofErr w:type="gramStart"/>
                          <w:r w:rsidRPr="00FA637D">
                            <w:rPr>
                              <w:rFonts w:ascii="Arial" w:eastAsia="Times New Roman" w:hAnsi="Arial" w:cs="Arial"/>
                              <w:color w:val="3898D4"/>
                              <w:sz w:val="21"/>
                              <w:szCs w:val="21"/>
                              <w:u w:val="single"/>
                              <w:bdr w:val="none" w:sz="0" w:space="0" w:color="auto" w:frame="1"/>
                            </w:rPr>
                            <w:t>is needed</w:t>
                          </w:r>
                          <w:proofErr w:type="gramEnd"/>
                          <w:r w:rsidRPr="00FA637D">
                            <w:rPr>
                              <w:rFonts w:ascii="Arial" w:eastAsia="Times New Roman" w:hAnsi="Arial" w:cs="Arial"/>
                              <w:color w:val="3898D4"/>
                              <w:sz w:val="21"/>
                              <w:szCs w:val="21"/>
                              <w:u w:val="single"/>
                              <w:bdr w:val="none" w:sz="0" w:space="0" w:color="auto" w:frame="1"/>
                            </w:rPr>
                            <w:t xml:space="preserve"> just for schools to survive</w:t>
                          </w:r>
                        </w:hyperlink>
                        <w:r w:rsidRPr="00FA637D">
                          <w:rPr>
                            <w:rFonts w:ascii="Arial" w:eastAsia="Times New Roman" w:hAnsi="Arial" w:cs="Arial"/>
                            <w:color w:val="4A4A4A"/>
                            <w:sz w:val="21"/>
                            <w:szCs w:val="21"/>
                          </w:rPr>
                          <w:t>. Nearly 90 percent of our District’s budget is in personnel costs, which is another way of saying “people.” With this level of budget reductions, we are looking at significant numbers of layoffs, furlough days, or both. If federal officials truly want to Celebrate Our Heroes, such as the recent Teacher Appreciation Week and Classified Employee Week, then they should do all they can to keep them employed.</w:t>
                        </w:r>
                      </w:p>
                      <w:p w:rsidR="00FA637D" w:rsidRPr="00FA637D" w:rsidRDefault="00FA637D" w:rsidP="00FA637D">
                        <w:pPr>
                          <w:spacing w:before="100" w:beforeAutospacing="1" w:after="100" w:afterAutospacing="1" w:line="240" w:lineRule="auto"/>
                          <w:textAlignment w:val="baseline"/>
                          <w:rPr>
                            <w:rFonts w:ascii="Arial" w:eastAsia="Times New Roman" w:hAnsi="Arial" w:cs="Arial"/>
                            <w:color w:val="4A4A4A"/>
                            <w:sz w:val="21"/>
                            <w:szCs w:val="21"/>
                          </w:rPr>
                        </w:pPr>
                        <w:r w:rsidRPr="00FA637D">
                          <w:rPr>
                            <w:rFonts w:ascii="Arial" w:eastAsia="Times New Roman" w:hAnsi="Arial" w:cs="Arial"/>
                            <w:color w:val="4A4A4A"/>
                            <w:sz w:val="21"/>
                            <w:szCs w:val="21"/>
                          </w:rPr>
                          <w:t>As we watch how the federal stimulus debate plays out in Washington D.C., we will continue planning for various scenarios, both in how we reopen schools and what staff we will be able to have in place when we do reopen. Despite the serious fiscal challenges coming our way, we also will maintain focus on our primary purpose: educating students.</w:t>
                        </w:r>
                      </w:p>
                      <w:p w:rsidR="00FA637D" w:rsidRPr="00FA637D" w:rsidRDefault="00FA637D" w:rsidP="00FA637D">
                        <w:pPr>
                          <w:spacing w:before="100" w:beforeAutospacing="1" w:after="100" w:afterAutospacing="1" w:line="240" w:lineRule="auto"/>
                          <w:textAlignment w:val="baseline"/>
                          <w:rPr>
                            <w:rFonts w:ascii="Arial" w:eastAsia="Times New Roman" w:hAnsi="Arial" w:cs="Arial"/>
                            <w:color w:val="4A4A4A"/>
                            <w:sz w:val="21"/>
                            <w:szCs w:val="21"/>
                          </w:rPr>
                        </w:pPr>
                        <w:r w:rsidRPr="00FA637D">
                          <w:rPr>
                            <w:rFonts w:ascii="Arial" w:eastAsia="Times New Roman" w:hAnsi="Arial" w:cs="Arial"/>
                            <w:color w:val="4A4A4A"/>
                            <w:sz w:val="21"/>
                            <w:szCs w:val="21"/>
                          </w:rPr>
                          <w:t>Guiding principles for decision-making in fiscal matters:</w:t>
                        </w:r>
                      </w:p>
                      <w:p w:rsidR="00FA637D" w:rsidRPr="00FA637D" w:rsidRDefault="00FA637D" w:rsidP="00FA637D">
                        <w:pPr>
                          <w:numPr>
                            <w:ilvl w:val="0"/>
                            <w:numId w:val="1"/>
                          </w:numPr>
                          <w:spacing w:before="100" w:beforeAutospacing="1" w:after="100" w:afterAutospacing="1" w:line="240" w:lineRule="auto"/>
                          <w:ind w:left="0"/>
                          <w:textAlignment w:val="baseline"/>
                          <w:rPr>
                            <w:rFonts w:ascii="Arial" w:eastAsia="Times New Roman" w:hAnsi="Arial" w:cs="Arial"/>
                            <w:color w:val="4A4A4A"/>
                            <w:sz w:val="21"/>
                            <w:szCs w:val="21"/>
                          </w:rPr>
                        </w:pPr>
                        <w:r w:rsidRPr="00FA637D">
                          <w:rPr>
                            <w:rFonts w:ascii="Arial" w:eastAsia="Times New Roman" w:hAnsi="Arial" w:cs="Arial"/>
                            <w:color w:val="4A4A4A"/>
                            <w:sz w:val="21"/>
                            <w:szCs w:val="21"/>
                          </w:rPr>
                          <w:t>Cutting as far away from the classroom as possible.</w:t>
                        </w:r>
                      </w:p>
                      <w:p w:rsidR="00FA637D" w:rsidRPr="00FA637D" w:rsidRDefault="00FA637D" w:rsidP="00FA637D">
                        <w:pPr>
                          <w:numPr>
                            <w:ilvl w:val="0"/>
                            <w:numId w:val="1"/>
                          </w:numPr>
                          <w:spacing w:before="100" w:beforeAutospacing="1" w:after="100" w:afterAutospacing="1" w:line="240" w:lineRule="auto"/>
                          <w:ind w:left="0"/>
                          <w:textAlignment w:val="baseline"/>
                          <w:rPr>
                            <w:rFonts w:ascii="Arial" w:eastAsia="Times New Roman" w:hAnsi="Arial" w:cs="Arial"/>
                            <w:color w:val="4A4A4A"/>
                            <w:sz w:val="21"/>
                            <w:szCs w:val="21"/>
                          </w:rPr>
                        </w:pPr>
                        <w:r w:rsidRPr="00FA637D">
                          <w:rPr>
                            <w:rFonts w:ascii="Arial" w:eastAsia="Times New Roman" w:hAnsi="Arial" w:cs="Arial"/>
                            <w:color w:val="4A4A4A"/>
                            <w:sz w:val="21"/>
                            <w:szCs w:val="21"/>
                          </w:rPr>
                          <w:t>As we continue to devise hybrid models of learning when students return to campuses, we need to prioritize having enough teachers in the classroom.</w:t>
                        </w:r>
                      </w:p>
                      <w:p w:rsidR="00FA637D" w:rsidRPr="00FA637D" w:rsidRDefault="00FA637D" w:rsidP="00FA637D">
                        <w:pPr>
                          <w:numPr>
                            <w:ilvl w:val="0"/>
                            <w:numId w:val="1"/>
                          </w:numPr>
                          <w:spacing w:before="100" w:beforeAutospacing="1" w:after="100" w:afterAutospacing="1" w:line="240" w:lineRule="auto"/>
                          <w:ind w:left="0"/>
                          <w:textAlignment w:val="baseline"/>
                          <w:rPr>
                            <w:rFonts w:ascii="Arial" w:eastAsia="Times New Roman" w:hAnsi="Arial" w:cs="Arial"/>
                            <w:color w:val="4A4A4A"/>
                            <w:sz w:val="21"/>
                            <w:szCs w:val="21"/>
                          </w:rPr>
                        </w:pPr>
                        <w:r w:rsidRPr="00FA637D">
                          <w:rPr>
                            <w:rFonts w:ascii="Arial" w:eastAsia="Times New Roman" w:hAnsi="Arial" w:cs="Arial"/>
                            <w:color w:val="4A4A4A"/>
                            <w:sz w:val="21"/>
                            <w:szCs w:val="21"/>
                          </w:rPr>
                          <w:t>Looking at all options to reduce the impact on services and staff (shortened work calendars, etc.)</w:t>
                        </w:r>
                      </w:p>
                      <w:p w:rsidR="00FA637D" w:rsidRPr="00FA637D" w:rsidRDefault="00FA637D" w:rsidP="00FA637D">
                        <w:pPr>
                          <w:numPr>
                            <w:ilvl w:val="0"/>
                            <w:numId w:val="1"/>
                          </w:numPr>
                          <w:spacing w:before="100" w:beforeAutospacing="1" w:after="100" w:afterAutospacing="1" w:line="240" w:lineRule="auto"/>
                          <w:ind w:left="0"/>
                          <w:textAlignment w:val="baseline"/>
                          <w:rPr>
                            <w:rFonts w:ascii="Arial" w:eastAsia="Times New Roman" w:hAnsi="Arial" w:cs="Arial"/>
                            <w:color w:val="4A4A4A"/>
                            <w:sz w:val="21"/>
                            <w:szCs w:val="21"/>
                          </w:rPr>
                        </w:pPr>
                        <w:r w:rsidRPr="00FA637D">
                          <w:rPr>
                            <w:rFonts w:ascii="Arial" w:eastAsia="Times New Roman" w:hAnsi="Arial" w:cs="Arial"/>
                            <w:color w:val="4A4A4A"/>
                            <w:sz w:val="21"/>
                            <w:szCs w:val="21"/>
                          </w:rPr>
                          <w:t>Focusing on the essential services—what do students need to succeed?</w:t>
                        </w:r>
                      </w:p>
                      <w:p w:rsidR="00FA637D" w:rsidRPr="00FA637D" w:rsidRDefault="00FA637D" w:rsidP="00FA637D">
                        <w:pPr>
                          <w:spacing w:before="100" w:beforeAutospacing="1" w:after="100" w:afterAutospacing="1" w:line="240" w:lineRule="auto"/>
                          <w:textAlignment w:val="baseline"/>
                          <w:rPr>
                            <w:rFonts w:ascii="Arial" w:eastAsia="Times New Roman" w:hAnsi="Arial" w:cs="Arial"/>
                            <w:color w:val="4A4A4A"/>
                            <w:sz w:val="21"/>
                            <w:szCs w:val="21"/>
                          </w:rPr>
                        </w:pPr>
                        <w:r w:rsidRPr="00FA637D">
                          <w:rPr>
                            <w:rFonts w:ascii="Arial" w:eastAsia="Times New Roman" w:hAnsi="Arial" w:cs="Arial"/>
                            <w:color w:val="4A4A4A"/>
                            <w:sz w:val="21"/>
                            <w:szCs w:val="21"/>
                          </w:rPr>
                          <w:t xml:space="preserve">Balancing these important demands will not be easy. Many of the decisions that local school districts </w:t>
                        </w:r>
                        <w:proofErr w:type="gramStart"/>
                        <w:r w:rsidRPr="00FA637D">
                          <w:rPr>
                            <w:rFonts w:ascii="Arial" w:eastAsia="Times New Roman" w:hAnsi="Arial" w:cs="Arial"/>
                            <w:color w:val="4A4A4A"/>
                            <w:sz w:val="21"/>
                            <w:szCs w:val="21"/>
                          </w:rPr>
                          <w:t>will be forced</w:t>
                        </w:r>
                        <w:proofErr w:type="gramEnd"/>
                        <w:r w:rsidRPr="00FA637D">
                          <w:rPr>
                            <w:rFonts w:ascii="Arial" w:eastAsia="Times New Roman" w:hAnsi="Arial" w:cs="Arial"/>
                            <w:color w:val="4A4A4A"/>
                            <w:sz w:val="21"/>
                            <w:szCs w:val="21"/>
                          </w:rPr>
                          <w:t xml:space="preserve"> to undertake are directly related to the state budget and will be unpopular cuts. In the weeks and months ahead, we truly must be #</w:t>
                        </w:r>
                        <w:proofErr w:type="spellStart"/>
                        <w:r w:rsidRPr="00FA637D">
                          <w:rPr>
                            <w:rFonts w:ascii="Arial" w:eastAsia="Times New Roman" w:hAnsi="Arial" w:cs="Arial"/>
                            <w:color w:val="4A4A4A"/>
                            <w:sz w:val="21"/>
                            <w:szCs w:val="21"/>
                          </w:rPr>
                          <w:t>InThisTogether</w:t>
                        </w:r>
                        <w:proofErr w:type="spellEnd"/>
                        <w:r w:rsidRPr="00FA637D">
                          <w:rPr>
                            <w:rFonts w:ascii="Arial" w:eastAsia="Times New Roman" w:hAnsi="Arial" w:cs="Arial"/>
                            <w:color w:val="4A4A4A"/>
                            <w:sz w:val="21"/>
                            <w:szCs w:val="21"/>
                          </w:rPr>
                          <w:t>, and unified in our purpose to weather these cuts.</w:t>
                        </w:r>
                      </w:p>
                      <w:p w:rsidR="00FA637D" w:rsidRPr="00FA637D" w:rsidRDefault="00FA637D" w:rsidP="00FA637D">
                        <w:pPr>
                          <w:spacing w:before="100" w:beforeAutospacing="1" w:after="100" w:afterAutospacing="1" w:line="240" w:lineRule="auto"/>
                          <w:textAlignment w:val="baseline"/>
                          <w:rPr>
                            <w:rFonts w:ascii="Arial" w:eastAsia="Times New Roman" w:hAnsi="Arial" w:cs="Arial"/>
                            <w:color w:val="4A4A4A"/>
                            <w:sz w:val="21"/>
                            <w:szCs w:val="21"/>
                          </w:rPr>
                        </w:pPr>
                        <w:r w:rsidRPr="00FA637D">
                          <w:rPr>
                            <w:rFonts w:ascii="Arial" w:eastAsia="Times New Roman" w:hAnsi="Arial" w:cs="Arial"/>
                            <w:color w:val="4A4A4A"/>
                            <w:sz w:val="21"/>
                            <w:szCs w:val="21"/>
                          </w:rPr>
                          <w:t>My sincerest gratitude,</w:t>
                        </w:r>
                      </w:p>
                      <w:p w:rsidR="00FA637D" w:rsidRPr="00FA637D" w:rsidRDefault="00FA637D" w:rsidP="00FA637D">
                        <w:pPr>
                          <w:spacing w:before="100" w:beforeAutospacing="1" w:after="100" w:afterAutospacing="1" w:line="240" w:lineRule="auto"/>
                          <w:textAlignment w:val="baseline"/>
                          <w:rPr>
                            <w:rFonts w:ascii="Arial" w:eastAsia="Times New Roman" w:hAnsi="Arial" w:cs="Arial"/>
                            <w:color w:val="4A4A4A"/>
                            <w:sz w:val="21"/>
                            <w:szCs w:val="21"/>
                          </w:rPr>
                        </w:pPr>
                        <w:r w:rsidRPr="00FA637D">
                          <w:rPr>
                            <w:rFonts w:ascii="Arial" w:eastAsia="Times New Roman" w:hAnsi="Arial" w:cs="Arial"/>
                            <w:color w:val="4A4A4A"/>
                            <w:sz w:val="21"/>
                            <w:szCs w:val="21"/>
                          </w:rPr>
                          <w:t xml:space="preserve">Francisco Escobedo, </w:t>
                        </w:r>
                        <w:proofErr w:type="spellStart"/>
                        <w:r w:rsidRPr="00FA637D">
                          <w:rPr>
                            <w:rFonts w:ascii="Arial" w:eastAsia="Times New Roman" w:hAnsi="Arial" w:cs="Arial"/>
                            <w:color w:val="4A4A4A"/>
                            <w:sz w:val="21"/>
                            <w:szCs w:val="21"/>
                          </w:rPr>
                          <w:t>Ed.D</w:t>
                        </w:r>
                        <w:proofErr w:type="spellEnd"/>
                        <w:r w:rsidRPr="00FA637D">
                          <w:rPr>
                            <w:rFonts w:ascii="Arial" w:eastAsia="Times New Roman" w:hAnsi="Arial" w:cs="Arial"/>
                            <w:color w:val="4A4A4A"/>
                            <w:sz w:val="21"/>
                            <w:szCs w:val="21"/>
                          </w:rPr>
                          <w:t>.</w:t>
                        </w:r>
                        <w:r w:rsidRPr="00FA637D">
                          <w:rPr>
                            <w:rFonts w:ascii="Arial" w:eastAsia="Times New Roman" w:hAnsi="Arial" w:cs="Arial"/>
                            <w:color w:val="4A4A4A"/>
                            <w:sz w:val="21"/>
                            <w:szCs w:val="21"/>
                          </w:rPr>
                          <w:br/>
                          <w:t>Superintendent</w:t>
                        </w:r>
                      </w:p>
                    </w:tc>
                  </w:tr>
                </w:tbl>
                <w:p w:rsidR="00FA637D" w:rsidRPr="00FA637D" w:rsidRDefault="00FA637D" w:rsidP="00FA637D">
                  <w:pPr>
                    <w:spacing w:after="0" w:line="240" w:lineRule="auto"/>
                    <w:rPr>
                      <w:rFonts w:ascii="Arial" w:eastAsia="Times New Roman" w:hAnsi="Arial" w:cs="Arial"/>
                      <w:color w:val="4A4A4A"/>
                      <w:sz w:val="21"/>
                      <w:szCs w:val="21"/>
                    </w:rPr>
                  </w:pPr>
                </w:p>
              </w:tc>
            </w:tr>
            <w:tr w:rsidR="00FA637D" w:rsidRPr="00FA637D">
              <w:trPr>
                <w:tblCellSpacing w:w="0" w:type="dxa"/>
                <w:jc w:val="center"/>
              </w:trPr>
              <w:tc>
                <w:tcPr>
                  <w:tcW w:w="0" w:type="auto"/>
                  <w:tcMar>
                    <w:top w:w="225" w:type="dxa"/>
                    <w:left w:w="0" w:type="dxa"/>
                    <w:bottom w:w="0" w:type="dxa"/>
                    <w:right w:w="0" w:type="dxa"/>
                  </w:tcMar>
                  <w:vAlign w:val="center"/>
                  <w:hideMark/>
                </w:tcPr>
                <w:tbl>
                  <w:tblPr>
                    <w:tblW w:w="0" w:type="auto"/>
                    <w:jc w:val="center"/>
                    <w:tblCellSpacing w:w="0" w:type="dxa"/>
                    <w:tblCellMar>
                      <w:left w:w="0" w:type="dxa"/>
                      <w:right w:w="0" w:type="dxa"/>
                    </w:tblCellMar>
                    <w:tblLook w:val="04A0" w:firstRow="1" w:lastRow="0" w:firstColumn="1" w:lastColumn="0" w:noHBand="0" w:noVBand="1"/>
                  </w:tblPr>
                  <w:tblGrid>
                    <w:gridCol w:w="1091"/>
                  </w:tblGrid>
                  <w:tr w:rsidR="00FA637D" w:rsidRPr="00FA637D">
                    <w:trPr>
                      <w:tblCellSpacing w:w="0" w:type="dxa"/>
                      <w:jc w:val="center"/>
                    </w:trPr>
                    <w:tc>
                      <w:tcPr>
                        <w:tcW w:w="0" w:type="auto"/>
                        <w:vAlign w:val="center"/>
                        <w:hideMark/>
                      </w:tcPr>
                      <w:p w:rsidR="00FA637D" w:rsidRPr="00FA637D" w:rsidRDefault="00FA637D" w:rsidP="00FA637D">
                        <w:pPr>
                          <w:shd w:val="clear" w:color="auto" w:fill="3C96D2"/>
                          <w:spacing w:after="0" w:line="240" w:lineRule="auto"/>
                          <w:jc w:val="center"/>
                          <w:textAlignment w:val="baseline"/>
                          <w:rPr>
                            <w:rFonts w:ascii="inherit" w:eastAsia="Times New Roman" w:hAnsi="inherit" w:cs="Times New Roman"/>
                            <w:color w:val="FFFFFF"/>
                            <w:sz w:val="21"/>
                            <w:szCs w:val="21"/>
                          </w:rPr>
                        </w:pPr>
                        <w:hyperlink r:id="rId9" w:tgtFrame="_blank" w:tooltip="Original URL: https://calmatters.org/education/2020/05/school-district-budget-cuts-california-k-12/. Click or tap if you trust this link." w:history="1">
                          <w:r w:rsidRPr="00FA637D">
                            <w:rPr>
                              <w:rFonts w:ascii="inherit" w:eastAsia="Times New Roman" w:hAnsi="inherit" w:cs="Times New Roman"/>
                              <w:b/>
                              <w:bCs/>
                              <w:color w:val="FFFFFF"/>
                              <w:sz w:val="21"/>
                              <w:szCs w:val="21"/>
                              <w:u w:val="single"/>
                              <w:bdr w:val="none" w:sz="0" w:space="0" w:color="auto" w:frame="1"/>
                            </w:rPr>
                            <w:t>Learn More</w:t>
                          </w:r>
                        </w:hyperlink>
                      </w:p>
                    </w:tc>
                  </w:tr>
                </w:tbl>
                <w:p w:rsidR="00FA637D" w:rsidRPr="00FA637D" w:rsidRDefault="00FA637D" w:rsidP="00FA637D">
                  <w:pPr>
                    <w:spacing w:after="0" w:line="240" w:lineRule="auto"/>
                    <w:rPr>
                      <w:rFonts w:ascii="Arial" w:eastAsia="Times New Roman" w:hAnsi="Arial" w:cs="Arial"/>
                      <w:color w:val="4A4A4A"/>
                      <w:sz w:val="21"/>
                      <w:szCs w:val="21"/>
                    </w:rPr>
                  </w:pPr>
                </w:p>
              </w:tc>
            </w:tr>
          </w:tbl>
          <w:p w:rsidR="00FA637D" w:rsidRPr="00FA637D" w:rsidRDefault="00FA637D" w:rsidP="00FA637D">
            <w:pPr>
              <w:spacing w:after="0" w:line="240" w:lineRule="auto"/>
              <w:rPr>
                <w:rFonts w:ascii="Arial" w:eastAsia="Times New Roman" w:hAnsi="Arial" w:cs="Arial"/>
                <w:color w:val="4A4A4A"/>
                <w:sz w:val="21"/>
                <w:szCs w:val="21"/>
              </w:rPr>
            </w:pPr>
          </w:p>
        </w:tc>
      </w:tr>
      <w:tr w:rsidR="00FA637D" w:rsidRPr="00FA637D" w:rsidTr="00FA637D">
        <w:trPr>
          <w:tblCellSpacing w:w="0" w:type="dxa"/>
          <w:jc w:val="center"/>
        </w:trPr>
        <w:tc>
          <w:tcPr>
            <w:tcW w:w="0" w:type="auto"/>
            <w:shd w:val="clear" w:color="auto" w:fill="FFFFFF"/>
            <w:tcMar>
              <w:top w:w="396" w:type="dxa"/>
              <w:left w:w="0" w:type="dxa"/>
              <w:bottom w:w="0" w:type="dxa"/>
              <w:right w:w="0" w:type="dxa"/>
            </w:tcMar>
            <w:vAlign w:val="center"/>
            <w:hideMark/>
          </w:tcPr>
          <w:tbl>
            <w:tblPr>
              <w:tblW w:w="7920" w:type="dxa"/>
              <w:jc w:val="center"/>
              <w:tblCellSpacing w:w="0" w:type="dxa"/>
              <w:tblCellMar>
                <w:left w:w="0" w:type="dxa"/>
                <w:bottom w:w="150" w:type="dxa"/>
                <w:right w:w="0" w:type="dxa"/>
              </w:tblCellMar>
              <w:tblLook w:val="04A0" w:firstRow="1" w:lastRow="0" w:firstColumn="1" w:lastColumn="0" w:noHBand="0" w:noVBand="1"/>
            </w:tblPr>
            <w:tblGrid>
              <w:gridCol w:w="7920"/>
            </w:tblGrid>
            <w:tr w:rsidR="00FA637D" w:rsidRPr="00FA637D">
              <w:trPr>
                <w:tblCellSpacing w:w="0" w:type="dxa"/>
                <w:jc w:val="center"/>
              </w:trPr>
              <w:tc>
                <w:tcPr>
                  <w:tcW w:w="0" w:type="auto"/>
                  <w:tcMar>
                    <w:top w:w="0" w:type="dxa"/>
                    <w:left w:w="0" w:type="dxa"/>
                    <w:bottom w:w="0" w:type="dxa"/>
                    <w:right w:w="0" w:type="dxa"/>
                  </w:tcMar>
                  <w:vAlign w:val="center"/>
                  <w:hideMark/>
                </w:tcPr>
                <w:tbl>
                  <w:tblPr>
                    <w:tblW w:w="7920" w:type="dxa"/>
                    <w:jc w:val="center"/>
                    <w:tblCellSpacing w:w="0" w:type="dxa"/>
                    <w:tblCellMar>
                      <w:left w:w="0" w:type="dxa"/>
                      <w:right w:w="0" w:type="dxa"/>
                    </w:tblCellMar>
                    <w:tblLook w:val="04A0" w:firstRow="1" w:lastRow="0" w:firstColumn="1" w:lastColumn="0" w:noHBand="0" w:noVBand="1"/>
                  </w:tblPr>
                  <w:tblGrid>
                    <w:gridCol w:w="7920"/>
                  </w:tblGrid>
                  <w:tr w:rsidR="00FA637D" w:rsidRPr="00FA637D">
                    <w:trPr>
                      <w:tblCellSpacing w:w="0" w:type="dxa"/>
                      <w:jc w:val="center"/>
                    </w:trPr>
                    <w:tc>
                      <w:tcPr>
                        <w:tcW w:w="0" w:type="auto"/>
                        <w:vAlign w:val="center"/>
                        <w:hideMark/>
                      </w:tcPr>
                      <w:p w:rsidR="00FA637D" w:rsidRPr="00FA637D" w:rsidRDefault="00FA637D" w:rsidP="00FA637D">
                        <w:pPr>
                          <w:spacing w:after="0" w:line="240" w:lineRule="auto"/>
                          <w:jc w:val="center"/>
                          <w:textAlignment w:val="baseline"/>
                          <w:rPr>
                            <w:rFonts w:ascii="Arial" w:eastAsia="Times New Roman" w:hAnsi="Arial" w:cs="Arial"/>
                            <w:color w:val="4A4A4A"/>
                            <w:sz w:val="21"/>
                            <w:szCs w:val="21"/>
                          </w:rPr>
                        </w:pPr>
                        <w:r w:rsidRPr="00FA637D">
                          <w:rPr>
                            <w:rFonts w:ascii="Arial" w:eastAsia="Times New Roman" w:hAnsi="Arial" w:cs="Arial"/>
                            <w:noProof/>
                            <w:color w:val="4A4A4A"/>
                            <w:sz w:val="21"/>
                            <w:szCs w:val="21"/>
                          </w:rPr>
                          <w:lastRenderedPageBreak/>
                          <w:drawing>
                            <wp:inline distT="0" distB="0" distL="0" distR="0">
                              <wp:extent cx="4762500" cy="1555750"/>
                              <wp:effectExtent l="0" t="0" r="0" b="6350"/>
                              <wp:docPr id="5" name="Picture 5" descr="Reserv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serve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62500" cy="1555750"/>
                                      </a:xfrm>
                                      <a:prstGeom prst="rect">
                                        <a:avLst/>
                                      </a:prstGeom>
                                      <a:noFill/>
                                      <a:ln>
                                        <a:noFill/>
                                      </a:ln>
                                    </pic:spPr>
                                  </pic:pic>
                                </a:graphicData>
                              </a:graphic>
                            </wp:inline>
                          </w:drawing>
                        </w:r>
                      </w:p>
                    </w:tc>
                  </w:tr>
                </w:tbl>
                <w:p w:rsidR="00FA637D" w:rsidRPr="00FA637D" w:rsidRDefault="00FA637D" w:rsidP="00FA637D">
                  <w:pPr>
                    <w:spacing w:after="0" w:line="240" w:lineRule="auto"/>
                    <w:rPr>
                      <w:rFonts w:ascii="Arial" w:eastAsia="Times New Roman" w:hAnsi="Arial" w:cs="Arial"/>
                      <w:color w:val="4A4A4A"/>
                      <w:sz w:val="21"/>
                      <w:szCs w:val="21"/>
                    </w:rPr>
                  </w:pPr>
                </w:p>
              </w:tc>
            </w:tr>
            <w:tr w:rsidR="00FA637D" w:rsidRPr="00FA637D">
              <w:trPr>
                <w:tblCellSpacing w:w="0" w:type="dxa"/>
                <w:jc w:val="center"/>
              </w:trPr>
              <w:tc>
                <w:tcPr>
                  <w:tcW w:w="0" w:type="auto"/>
                  <w:tcMar>
                    <w:top w:w="237" w:type="dxa"/>
                    <w:left w:w="0" w:type="dxa"/>
                    <w:bottom w:w="0" w:type="dxa"/>
                    <w:right w:w="0" w:type="dxa"/>
                  </w:tcMar>
                  <w:vAlign w:val="center"/>
                  <w:hideMark/>
                </w:tcPr>
                <w:tbl>
                  <w:tblPr>
                    <w:tblW w:w="7920" w:type="dxa"/>
                    <w:jc w:val="center"/>
                    <w:tblCellSpacing w:w="0" w:type="dxa"/>
                    <w:tblCellMar>
                      <w:left w:w="0" w:type="dxa"/>
                      <w:right w:w="0" w:type="dxa"/>
                    </w:tblCellMar>
                    <w:tblLook w:val="04A0" w:firstRow="1" w:lastRow="0" w:firstColumn="1" w:lastColumn="0" w:noHBand="0" w:noVBand="1"/>
                  </w:tblPr>
                  <w:tblGrid>
                    <w:gridCol w:w="7920"/>
                  </w:tblGrid>
                  <w:tr w:rsidR="00FA637D" w:rsidRPr="00FA637D">
                    <w:trPr>
                      <w:tblCellSpacing w:w="0" w:type="dxa"/>
                      <w:jc w:val="center"/>
                    </w:trPr>
                    <w:tc>
                      <w:tcPr>
                        <w:tcW w:w="0" w:type="auto"/>
                        <w:vAlign w:val="center"/>
                        <w:hideMark/>
                      </w:tcPr>
                      <w:p w:rsidR="00FA637D" w:rsidRPr="00FA637D" w:rsidRDefault="00FA637D" w:rsidP="00FA637D">
                        <w:pPr>
                          <w:spacing w:before="100" w:beforeAutospacing="1" w:after="100" w:afterAutospacing="1" w:line="240" w:lineRule="auto"/>
                          <w:jc w:val="center"/>
                          <w:textAlignment w:val="baseline"/>
                          <w:outlineLvl w:val="1"/>
                          <w:rPr>
                            <w:rFonts w:ascii="Arial" w:eastAsia="Times New Roman" w:hAnsi="Arial" w:cs="Arial"/>
                            <w:b/>
                            <w:bCs/>
                            <w:color w:val="4A4A4A"/>
                            <w:sz w:val="36"/>
                            <w:szCs w:val="36"/>
                          </w:rPr>
                        </w:pPr>
                        <w:r w:rsidRPr="00FA637D">
                          <w:rPr>
                            <w:rFonts w:ascii="Arial" w:eastAsia="Times New Roman" w:hAnsi="Arial" w:cs="Arial"/>
                            <w:b/>
                            <w:bCs/>
                            <w:color w:val="4A4A4A"/>
                            <w:sz w:val="36"/>
                            <w:szCs w:val="36"/>
                          </w:rPr>
                          <w:lastRenderedPageBreak/>
                          <w:t>District’s Reserves Help Cushion the Impact of Economic Meltdown</w:t>
                        </w:r>
                      </w:p>
                      <w:p w:rsidR="00FA637D" w:rsidRPr="00FA637D" w:rsidRDefault="00FA637D" w:rsidP="00FA637D">
                        <w:pPr>
                          <w:spacing w:before="100" w:beforeAutospacing="1" w:after="100" w:afterAutospacing="1" w:line="240" w:lineRule="auto"/>
                          <w:textAlignment w:val="baseline"/>
                          <w:rPr>
                            <w:rFonts w:ascii="Arial" w:eastAsia="Times New Roman" w:hAnsi="Arial" w:cs="Arial"/>
                            <w:color w:val="4A4A4A"/>
                            <w:sz w:val="21"/>
                            <w:szCs w:val="21"/>
                          </w:rPr>
                        </w:pPr>
                        <w:r w:rsidRPr="00FA637D">
                          <w:rPr>
                            <w:rFonts w:ascii="Arial" w:eastAsia="Times New Roman" w:hAnsi="Arial" w:cs="Arial"/>
                            <w:color w:val="4A4A4A"/>
                            <w:sz w:val="21"/>
                            <w:szCs w:val="21"/>
                          </w:rPr>
                          <w:t xml:space="preserve">If ever there was justification for our District’s prudent decision to set-aside sufficient and consistent reserves, this was it: a global pandemic. The financial havoc it has caused </w:t>
                        </w:r>
                        <w:proofErr w:type="gramStart"/>
                        <w:r w:rsidRPr="00FA637D">
                          <w:rPr>
                            <w:rFonts w:ascii="Arial" w:eastAsia="Times New Roman" w:hAnsi="Arial" w:cs="Arial"/>
                            <w:color w:val="4A4A4A"/>
                            <w:sz w:val="21"/>
                            <w:szCs w:val="21"/>
                          </w:rPr>
                          <w:t>will be felt</w:t>
                        </w:r>
                        <w:proofErr w:type="gramEnd"/>
                        <w:r w:rsidRPr="00FA637D">
                          <w:rPr>
                            <w:rFonts w:ascii="Arial" w:eastAsia="Times New Roman" w:hAnsi="Arial" w:cs="Arial"/>
                            <w:color w:val="4A4A4A"/>
                            <w:sz w:val="21"/>
                            <w:szCs w:val="21"/>
                          </w:rPr>
                          <w:t xml:space="preserve"> for years. Our Board of </w:t>
                        </w:r>
                        <w:proofErr w:type="gramStart"/>
                        <w:r w:rsidRPr="00FA637D">
                          <w:rPr>
                            <w:rFonts w:ascii="Arial" w:eastAsia="Times New Roman" w:hAnsi="Arial" w:cs="Arial"/>
                            <w:color w:val="4A4A4A"/>
                            <w:sz w:val="21"/>
                            <w:szCs w:val="21"/>
                          </w:rPr>
                          <w:t>Education,</w:t>
                        </w:r>
                        <w:proofErr w:type="gramEnd"/>
                        <w:r w:rsidRPr="00FA637D">
                          <w:rPr>
                            <w:rFonts w:ascii="Arial" w:eastAsia="Times New Roman" w:hAnsi="Arial" w:cs="Arial"/>
                            <w:color w:val="4A4A4A"/>
                            <w:sz w:val="21"/>
                            <w:szCs w:val="21"/>
                          </w:rPr>
                          <w:t xml:space="preserve"> and our leadership team stood fast on the need for saving funds for unanticipated emergencies. Now, our District’s 2019-20 estimated 13 percent in reserve funds is a key to getting us through this crisis. We will be able </w:t>
                        </w:r>
                        <w:proofErr w:type="gramStart"/>
                        <w:r w:rsidRPr="00FA637D">
                          <w:rPr>
                            <w:rFonts w:ascii="Arial" w:eastAsia="Times New Roman" w:hAnsi="Arial" w:cs="Arial"/>
                            <w:color w:val="4A4A4A"/>
                            <w:sz w:val="21"/>
                            <w:szCs w:val="21"/>
                          </w:rPr>
                          <w:t>to physically reopen</w:t>
                        </w:r>
                        <w:proofErr w:type="gramEnd"/>
                        <w:r w:rsidRPr="00FA637D">
                          <w:rPr>
                            <w:rFonts w:ascii="Arial" w:eastAsia="Times New Roman" w:hAnsi="Arial" w:cs="Arial"/>
                            <w:color w:val="4A4A4A"/>
                            <w:sz w:val="21"/>
                            <w:szCs w:val="21"/>
                          </w:rPr>
                          <w:t xml:space="preserve"> CVESD campuses in the new school year. Other school districts may have spent down their reserves below levels recommended by state finance officials. This may </w:t>
                        </w:r>
                        <w:proofErr w:type="gramStart"/>
                        <w:r w:rsidRPr="00FA637D">
                          <w:rPr>
                            <w:rFonts w:ascii="Arial" w:eastAsia="Times New Roman" w:hAnsi="Arial" w:cs="Arial"/>
                            <w:color w:val="4A4A4A"/>
                            <w:sz w:val="21"/>
                            <w:szCs w:val="21"/>
                          </w:rPr>
                          <w:t>impact</w:t>
                        </w:r>
                        <w:proofErr w:type="gramEnd"/>
                        <w:r w:rsidRPr="00FA637D">
                          <w:rPr>
                            <w:rFonts w:ascii="Arial" w:eastAsia="Times New Roman" w:hAnsi="Arial" w:cs="Arial"/>
                            <w:color w:val="4A4A4A"/>
                            <w:sz w:val="21"/>
                            <w:szCs w:val="21"/>
                          </w:rPr>
                          <w:t xml:space="preserve"> their ability to resume operations in the way that our District is planning and preparing to do.</w:t>
                        </w:r>
                      </w:p>
                    </w:tc>
                  </w:tr>
                </w:tbl>
                <w:p w:rsidR="00FA637D" w:rsidRPr="00FA637D" w:rsidRDefault="00FA637D" w:rsidP="00FA637D">
                  <w:pPr>
                    <w:spacing w:after="0" w:line="240" w:lineRule="auto"/>
                    <w:rPr>
                      <w:rFonts w:ascii="Arial" w:eastAsia="Times New Roman" w:hAnsi="Arial" w:cs="Arial"/>
                      <w:color w:val="4A4A4A"/>
                      <w:sz w:val="21"/>
                      <w:szCs w:val="21"/>
                    </w:rPr>
                  </w:pPr>
                </w:p>
              </w:tc>
            </w:tr>
            <w:tr w:rsidR="00FA637D" w:rsidRPr="00FA637D">
              <w:trPr>
                <w:tblCellSpacing w:w="0" w:type="dxa"/>
                <w:jc w:val="center"/>
              </w:trPr>
              <w:tc>
                <w:tcPr>
                  <w:tcW w:w="0" w:type="auto"/>
                  <w:tcMar>
                    <w:top w:w="225" w:type="dxa"/>
                    <w:left w:w="0" w:type="dxa"/>
                    <w:bottom w:w="0" w:type="dxa"/>
                    <w:right w:w="0" w:type="dxa"/>
                  </w:tcMar>
                  <w:vAlign w:val="center"/>
                  <w:hideMark/>
                </w:tcPr>
                <w:tbl>
                  <w:tblPr>
                    <w:tblW w:w="0" w:type="auto"/>
                    <w:jc w:val="center"/>
                    <w:tblCellSpacing w:w="0" w:type="dxa"/>
                    <w:tblCellMar>
                      <w:left w:w="0" w:type="dxa"/>
                      <w:right w:w="0" w:type="dxa"/>
                    </w:tblCellMar>
                    <w:tblLook w:val="04A0" w:firstRow="1" w:lastRow="0" w:firstColumn="1" w:lastColumn="0" w:noHBand="0" w:noVBand="1"/>
                  </w:tblPr>
                  <w:tblGrid>
                    <w:gridCol w:w="6"/>
                  </w:tblGrid>
                  <w:tr w:rsidR="00FA637D" w:rsidRPr="00FA637D">
                    <w:trPr>
                      <w:tblCellSpacing w:w="0" w:type="dxa"/>
                      <w:jc w:val="center"/>
                    </w:trPr>
                    <w:tc>
                      <w:tcPr>
                        <w:tcW w:w="0" w:type="auto"/>
                        <w:vAlign w:val="center"/>
                        <w:hideMark/>
                      </w:tcPr>
                      <w:p w:rsidR="00FA637D" w:rsidRPr="00FA637D" w:rsidRDefault="00FA637D" w:rsidP="00FA637D">
                        <w:pPr>
                          <w:spacing w:after="0" w:line="240" w:lineRule="auto"/>
                          <w:rPr>
                            <w:rFonts w:ascii="Times New Roman" w:eastAsia="Times New Roman" w:hAnsi="Times New Roman" w:cs="Times New Roman"/>
                            <w:sz w:val="20"/>
                            <w:szCs w:val="20"/>
                          </w:rPr>
                        </w:pPr>
                      </w:p>
                    </w:tc>
                  </w:tr>
                </w:tbl>
                <w:p w:rsidR="00FA637D" w:rsidRPr="00FA637D" w:rsidRDefault="00FA637D" w:rsidP="00FA637D">
                  <w:pPr>
                    <w:spacing w:after="0" w:line="240" w:lineRule="auto"/>
                    <w:rPr>
                      <w:rFonts w:ascii="Arial" w:eastAsia="Times New Roman" w:hAnsi="Arial" w:cs="Arial"/>
                      <w:color w:val="4A4A4A"/>
                      <w:sz w:val="21"/>
                      <w:szCs w:val="21"/>
                    </w:rPr>
                  </w:pPr>
                </w:p>
              </w:tc>
            </w:tr>
          </w:tbl>
          <w:p w:rsidR="00FA637D" w:rsidRPr="00FA637D" w:rsidRDefault="00FA637D" w:rsidP="00FA637D">
            <w:pPr>
              <w:spacing w:after="0" w:line="240" w:lineRule="auto"/>
              <w:rPr>
                <w:rFonts w:ascii="Arial" w:eastAsia="Times New Roman" w:hAnsi="Arial" w:cs="Arial"/>
                <w:color w:val="4A4A4A"/>
                <w:sz w:val="21"/>
                <w:szCs w:val="21"/>
              </w:rPr>
            </w:pPr>
          </w:p>
        </w:tc>
      </w:tr>
      <w:tr w:rsidR="00FA637D" w:rsidRPr="00FA637D" w:rsidTr="00FA637D">
        <w:trPr>
          <w:tblCellSpacing w:w="0" w:type="dxa"/>
          <w:jc w:val="center"/>
        </w:trPr>
        <w:tc>
          <w:tcPr>
            <w:tcW w:w="0" w:type="auto"/>
            <w:shd w:val="clear" w:color="auto" w:fill="FFFFFF"/>
            <w:tcMar>
              <w:top w:w="396" w:type="dxa"/>
              <w:left w:w="0" w:type="dxa"/>
              <w:bottom w:w="0" w:type="dxa"/>
              <w:right w:w="0" w:type="dxa"/>
            </w:tcMar>
            <w:vAlign w:val="center"/>
            <w:hideMark/>
          </w:tcPr>
          <w:tbl>
            <w:tblPr>
              <w:tblW w:w="7920" w:type="dxa"/>
              <w:jc w:val="center"/>
              <w:tblCellSpacing w:w="0" w:type="dxa"/>
              <w:tblCellMar>
                <w:left w:w="0" w:type="dxa"/>
                <w:bottom w:w="150" w:type="dxa"/>
                <w:right w:w="0" w:type="dxa"/>
              </w:tblCellMar>
              <w:tblLook w:val="04A0" w:firstRow="1" w:lastRow="0" w:firstColumn="1" w:lastColumn="0" w:noHBand="0" w:noVBand="1"/>
            </w:tblPr>
            <w:tblGrid>
              <w:gridCol w:w="9600"/>
            </w:tblGrid>
            <w:tr w:rsidR="00FA637D" w:rsidRPr="00FA637D">
              <w:trPr>
                <w:tblCellSpacing w:w="0" w:type="dxa"/>
                <w:jc w:val="center"/>
              </w:trPr>
              <w:tc>
                <w:tcPr>
                  <w:tcW w:w="0" w:type="auto"/>
                  <w:tcMar>
                    <w:top w:w="0" w:type="dxa"/>
                    <w:left w:w="0" w:type="dxa"/>
                    <w:bottom w:w="0" w:type="dxa"/>
                    <w:right w:w="0" w:type="dxa"/>
                  </w:tcMar>
                  <w:vAlign w:val="center"/>
                  <w:hideMark/>
                </w:tcPr>
                <w:tbl>
                  <w:tblPr>
                    <w:tblW w:w="7920" w:type="dxa"/>
                    <w:jc w:val="center"/>
                    <w:tblCellSpacing w:w="0" w:type="dxa"/>
                    <w:tblCellMar>
                      <w:left w:w="0" w:type="dxa"/>
                      <w:right w:w="0" w:type="dxa"/>
                    </w:tblCellMar>
                    <w:tblLook w:val="04A0" w:firstRow="1" w:lastRow="0" w:firstColumn="1" w:lastColumn="0" w:noHBand="0" w:noVBand="1"/>
                  </w:tblPr>
                  <w:tblGrid>
                    <w:gridCol w:w="7920"/>
                  </w:tblGrid>
                  <w:tr w:rsidR="00FA637D" w:rsidRPr="00FA637D">
                    <w:trPr>
                      <w:tblCellSpacing w:w="0" w:type="dxa"/>
                      <w:jc w:val="center"/>
                    </w:trPr>
                    <w:tc>
                      <w:tcPr>
                        <w:tcW w:w="0" w:type="auto"/>
                        <w:vAlign w:val="center"/>
                        <w:hideMark/>
                      </w:tcPr>
                      <w:p w:rsidR="00FA637D" w:rsidRPr="00FA637D" w:rsidRDefault="00FA637D" w:rsidP="00FA637D">
                        <w:pPr>
                          <w:spacing w:after="0" w:line="240" w:lineRule="auto"/>
                          <w:rPr>
                            <w:rFonts w:ascii="Times New Roman" w:eastAsia="Times New Roman" w:hAnsi="Times New Roman" w:cs="Times New Roman"/>
                            <w:sz w:val="20"/>
                            <w:szCs w:val="20"/>
                          </w:rPr>
                        </w:pPr>
                      </w:p>
                    </w:tc>
                  </w:tr>
                </w:tbl>
                <w:p w:rsidR="00FA637D" w:rsidRPr="00FA637D" w:rsidRDefault="00FA637D" w:rsidP="00FA637D">
                  <w:pPr>
                    <w:spacing w:after="0" w:line="240" w:lineRule="auto"/>
                    <w:rPr>
                      <w:rFonts w:ascii="Arial" w:eastAsia="Times New Roman" w:hAnsi="Arial" w:cs="Arial"/>
                      <w:color w:val="4A4A4A"/>
                      <w:sz w:val="21"/>
                      <w:szCs w:val="21"/>
                    </w:rPr>
                  </w:pPr>
                </w:p>
              </w:tc>
            </w:tr>
            <w:tr w:rsidR="00FA637D" w:rsidRPr="00FA637D">
              <w:trPr>
                <w:tblCellSpacing w:w="0" w:type="dxa"/>
                <w:jc w:val="center"/>
              </w:trPr>
              <w:tc>
                <w:tcPr>
                  <w:tcW w:w="0" w:type="auto"/>
                  <w:tcMar>
                    <w:top w:w="237" w:type="dxa"/>
                    <w:left w:w="0" w:type="dxa"/>
                    <w:bottom w:w="0" w:type="dxa"/>
                    <w:right w:w="0" w:type="dxa"/>
                  </w:tcMar>
                  <w:vAlign w:val="center"/>
                  <w:hideMark/>
                </w:tcPr>
                <w:tbl>
                  <w:tblPr>
                    <w:tblW w:w="7920" w:type="dxa"/>
                    <w:jc w:val="center"/>
                    <w:tblCellSpacing w:w="0" w:type="dxa"/>
                    <w:tblCellMar>
                      <w:left w:w="0" w:type="dxa"/>
                      <w:right w:w="0" w:type="dxa"/>
                    </w:tblCellMar>
                    <w:tblLook w:val="04A0" w:firstRow="1" w:lastRow="0" w:firstColumn="1" w:lastColumn="0" w:noHBand="0" w:noVBand="1"/>
                  </w:tblPr>
                  <w:tblGrid>
                    <w:gridCol w:w="9600"/>
                  </w:tblGrid>
                  <w:tr w:rsidR="00FA637D" w:rsidRPr="00FA637D">
                    <w:trPr>
                      <w:tblCellSpacing w:w="0" w:type="dxa"/>
                      <w:jc w:val="center"/>
                    </w:trPr>
                    <w:tc>
                      <w:tcPr>
                        <w:tcW w:w="0" w:type="auto"/>
                        <w:vAlign w:val="center"/>
                        <w:hideMark/>
                      </w:tcPr>
                      <w:p w:rsidR="00FA637D" w:rsidRPr="00FA637D" w:rsidRDefault="00FA637D" w:rsidP="00FA637D">
                        <w:pPr>
                          <w:spacing w:before="100" w:beforeAutospacing="1" w:after="100" w:afterAutospacing="1" w:line="240" w:lineRule="auto"/>
                          <w:jc w:val="center"/>
                          <w:textAlignment w:val="baseline"/>
                          <w:outlineLvl w:val="2"/>
                          <w:rPr>
                            <w:rFonts w:ascii="Arial" w:eastAsia="Times New Roman" w:hAnsi="Arial" w:cs="Arial"/>
                            <w:b/>
                            <w:bCs/>
                            <w:color w:val="4A4A4A"/>
                            <w:sz w:val="27"/>
                            <w:szCs w:val="27"/>
                          </w:rPr>
                        </w:pPr>
                        <w:r w:rsidRPr="00FA637D">
                          <w:rPr>
                            <w:rFonts w:ascii="Arial" w:eastAsia="Times New Roman" w:hAnsi="Arial" w:cs="Arial"/>
                            <w:b/>
                            <w:bCs/>
                            <w:color w:val="4A4A4A"/>
                            <w:sz w:val="27"/>
                            <w:szCs w:val="27"/>
                          </w:rPr>
                          <w:t xml:space="preserve">Families Receive </w:t>
                        </w:r>
                        <w:proofErr w:type="spellStart"/>
                        <w:r w:rsidRPr="00FA637D">
                          <w:rPr>
                            <w:rFonts w:ascii="Arial" w:eastAsia="Times New Roman" w:hAnsi="Arial" w:cs="Arial"/>
                            <w:b/>
                            <w:bCs/>
                            <w:color w:val="4A4A4A"/>
                            <w:sz w:val="27"/>
                            <w:szCs w:val="27"/>
                          </w:rPr>
                          <w:t>WiFi</w:t>
                        </w:r>
                        <w:proofErr w:type="spellEnd"/>
                        <w:r w:rsidRPr="00FA637D">
                          <w:rPr>
                            <w:rFonts w:ascii="Arial" w:eastAsia="Times New Roman" w:hAnsi="Arial" w:cs="Arial"/>
                            <w:b/>
                            <w:bCs/>
                            <w:color w:val="4A4A4A"/>
                            <w:sz w:val="27"/>
                            <w:szCs w:val="27"/>
                          </w:rPr>
                          <w:t xml:space="preserve"> Hotspots,</w:t>
                        </w:r>
                        <w:r w:rsidRPr="00FA637D">
                          <w:rPr>
                            <w:rFonts w:ascii="Arial" w:eastAsia="Times New Roman" w:hAnsi="Arial" w:cs="Arial"/>
                            <w:b/>
                            <w:bCs/>
                            <w:color w:val="4A4A4A"/>
                            <w:sz w:val="27"/>
                            <w:szCs w:val="27"/>
                          </w:rPr>
                          <w:br/>
                          <w:t>Thanks to City of Chula Vista Partnership</w:t>
                        </w:r>
                      </w:p>
                      <w:p w:rsidR="00FA637D" w:rsidRPr="00FA637D" w:rsidRDefault="00FA637D" w:rsidP="00FA637D">
                        <w:pPr>
                          <w:spacing w:after="0" w:line="240" w:lineRule="auto"/>
                          <w:textAlignment w:val="baseline"/>
                          <w:rPr>
                            <w:rFonts w:ascii="Arial" w:eastAsia="Times New Roman" w:hAnsi="Arial" w:cs="Arial"/>
                            <w:color w:val="4A4A4A"/>
                            <w:sz w:val="21"/>
                            <w:szCs w:val="21"/>
                          </w:rPr>
                        </w:pPr>
                        <w:r w:rsidRPr="00FA637D">
                          <w:rPr>
                            <w:rFonts w:ascii="Arial" w:eastAsia="Times New Roman" w:hAnsi="Arial" w:cs="Arial"/>
                            <w:noProof/>
                            <w:color w:val="4A4A4A"/>
                            <w:sz w:val="21"/>
                            <w:szCs w:val="21"/>
                          </w:rPr>
                          <w:drawing>
                            <wp:inline distT="0" distB="0" distL="0" distR="0">
                              <wp:extent cx="6096000" cy="4572000"/>
                              <wp:effectExtent l="0" t="0" r="0" b="0"/>
                              <wp:docPr id="4" name="Picture 4" descr="https://static.k12insight.com/clients/_LTImageUploads/LT_chulavista/5172_6372609913334880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tatic.k12insight.com/clients/_LTImageUploads/LT_chulavista/5172_637260991333488087.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96000" cy="4572000"/>
                                      </a:xfrm>
                                      <a:prstGeom prst="rect">
                                        <a:avLst/>
                                      </a:prstGeom>
                                      <a:noFill/>
                                      <a:ln>
                                        <a:noFill/>
                                      </a:ln>
                                    </pic:spPr>
                                  </pic:pic>
                                </a:graphicData>
                              </a:graphic>
                            </wp:inline>
                          </w:drawing>
                        </w:r>
                      </w:p>
                      <w:p w:rsidR="00FA637D" w:rsidRPr="00FA637D" w:rsidRDefault="00FA637D" w:rsidP="00FA637D">
                        <w:pPr>
                          <w:spacing w:before="100" w:beforeAutospacing="1" w:after="100" w:afterAutospacing="1" w:line="240" w:lineRule="auto"/>
                          <w:textAlignment w:val="baseline"/>
                          <w:rPr>
                            <w:rFonts w:ascii="Arial" w:eastAsia="Times New Roman" w:hAnsi="Arial" w:cs="Arial"/>
                            <w:color w:val="4A4A4A"/>
                            <w:sz w:val="21"/>
                            <w:szCs w:val="21"/>
                          </w:rPr>
                        </w:pPr>
                        <w:r w:rsidRPr="00FA637D">
                          <w:rPr>
                            <w:rFonts w:ascii="Arial" w:eastAsia="Times New Roman" w:hAnsi="Arial" w:cs="Arial"/>
                            <w:color w:val="4A4A4A"/>
                            <w:sz w:val="21"/>
                            <w:szCs w:val="21"/>
                          </w:rPr>
                          <w:t xml:space="preserve">To assist our neediest students with online learning, our District </w:t>
                        </w:r>
                        <w:proofErr w:type="gramStart"/>
                        <w:r w:rsidRPr="00FA637D">
                          <w:rPr>
                            <w:rFonts w:ascii="Arial" w:eastAsia="Times New Roman" w:hAnsi="Arial" w:cs="Arial"/>
                            <w:color w:val="4A4A4A"/>
                            <w:sz w:val="21"/>
                            <w:szCs w:val="21"/>
                          </w:rPr>
                          <w:t>partnered</w:t>
                        </w:r>
                        <w:proofErr w:type="gramEnd"/>
                        <w:r w:rsidRPr="00FA637D">
                          <w:rPr>
                            <w:rFonts w:ascii="Arial" w:eastAsia="Times New Roman" w:hAnsi="Arial" w:cs="Arial"/>
                            <w:color w:val="4A4A4A"/>
                            <w:sz w:val="21"/>
                            <w:szCs w:val="21"/>
                          </w:rPr>
                          <w:t xml:space="preserve"> with the City of Chula Vista to expand broadband access. The Chula Vista City Council voted unanimously to an agreement with T-Mobile and potentially other telecommunication providers to purchase 2,000 </w:t>
                        </w:r>
                        <w:proofErr w:type="spellStart"/>
                        <w:r w:rsidRPr="00FA637D">
                          <w:rPr>
                            <w:rFonts w:ascii="Arial" w:eastAsia="Times New Roman" w:hAnsi="Arial" w:cs="Arial"/>
                            <w:color w:val="4A4A4A"/>
                            <w:sz w:val="21"/>
                            <w:szCs w:val="21"/>
                          </w:rPr>
                          <w:t>WiFi</w:t>
                        </w:r>
                        <w:proofErr w:type="spellEnd"/>
                        <w:r w:rsidRPr="00FA637D">
                          <w:rPr>
                            <w:rFonts w:ascii="Arial" w:eastAsia="Times New Roman" w:hAnsi="Arial" w:cs="Arial"/>
                            <w:color w:val="4A4A4A"/>
                            <w:sz w:val="21"/>
                            <w:szCs w:val="21"/>
                          </w:rPr>
                          <w:t xml:space="preserve"> hotspots. </w:t>
                        </w:r>
                        <w:proofErr w:type="gramStart"/>
                        <w:r w:rsidRPr="00FA637D">
                          <w:rPr>
                            <w:rFonts w:ascii="Arial" w:eastAsia="Times New Roman" w:hAnsi="Arial" w:cs="Arial"/>
                            <w:color w:val="4A4A4A"/>
                            <w:sz w:val="21"/>
                            <w:szCs w:val="21"/>
                          </w:rPr>
                          <w:t>Funding totaling $650,000 is being paid for by the city’s Public, Educational</w:t>
                        </w:r>
                        <w:proofErr w:type="gramEnd"/>
                        <w:r w:rsidRPr="00FA637D">
                          <w:rPr>
                            <w:rFonts w:ascii="Arial" w:eastAsia="Times New Roman" w:hAnsi="Arial" w:cs="Arial"/>
                            <w:color w:val="4A4A4A"/>
                            <w:sz w:val="21"/>
                            <w:szCs w:val="21"/>
                          </w:rPr>
                          <w:t xml:space="preserve">, Governmental funding, not its general fund. CVESD is paying the $20,000 monthly service costs. Last week, </w:t>
                        </w:r>
                        <w:proofErr w:type="spellStart"/>
                        <w:r w:rsidRPr="00FA637D">
                          <w:rPr>
                            <w:rFonts w:ascii="Arial" w:eastAsia="Times New Roman" w:hAnsi="Arial" w:cs="Arial"/>
                            <w:color w:val="4A4A4A"/>
                            <w:sz w:val="21"/>
                            <w:szCs w:val="21"/>
                          </w:rPr>
                          <w:t>WiFi</w:t>
                        </w:r>
                        <w:proofErr w:type="spellEnd"/>
                        <w:r w:rsidRPr="00FA637D">
                          <w:rPr>
                            <w:rFonts w:ascii="Arial" w:eastAsia="Times New Roman" w:hAnsi="Arial" w:cs="Arial"/>
                            <w:color w:val="4A4A4A"/>
                            <w:sz w:val="21"/>
                            <w:szCs w:val="21"/>
                          </w:rPr>
                          <w:t xml:space="preserve"> hotspots </w:t>
                        </w:r>
                        <w:proofErr w:type="gramStart"/>
                        <w:r w:rsidRPr="00FA637D">
                          <w:rPr>
                            <w:rFonts w:ascii="Arial" w:eastAsia="Times New Roman" w:hAnsi="Arial" w:cs="Arial"/>
                            <w:color w:val="4A4A4A"/>
                            <w:sz w:val="21"/>
                            <w:szCs w:val="21"/>
                          </w:rPr>
                          <w:t xml:space="preserve">were </w:t>
                        </w:r>
                        <w:r w:rsidRPr="00FA637D">
                          <w:rPr>
                            <w:rFonts w:ascii="Arial" w:eastAsia="Times New Roman" w:hAnsi="Arial" w:cs="Arial"/>
                            <w:color w:val="4A4A4A"/>
                            <w:sz w:val="21"/>
                            <w:szCs w:val="21"/>
                          </w:rPr>
                          <w:lastRenderedPageBreak/>
                          <w:t>distributed</w:t>
                        </w:r>
                        <w:proofErr w:type="gramEnd"/>
                        <w:r w:rsidRPr="00FA637D">
                          <w:rPr>
                            <w:rFonts w:ascii="Arial" w:eastAsia="Times New Roman" w:hAnsi="Arial" w:cs="Arial"/>
                            <w:color w:val="4A4A4A"/>
                            <w:sz w:val="21"/>
                            <w:szCs w:val="21"/>
                          </w:rPr>
                          <w:t xml:space="preserve"> to foster youth, homeless youth, Special Education students and other CVESD families who might not otherwise afford broadband access. The partner agencies held a joint press conference at </w:t>
                        </w:r>
                        <w:proofErr w:type="spellStart"/>
                        <w:r w:rsidRPr="00FA637D">
                          <w:rPr>
                            <w:rFonts w:ascii="Arial" w:eastAsia="Times New Roman" w:hAnsi="Arial" w:cs="Arial"/>
                            <w:color w:val="4A4A4A"/>
                            <w:sz w:val="21"/>
                            <w:szCs w:val="21"/>
                          </w:rPr>
                          <w:t>Harborside</w:t>
                        </w:r>
                        <w:proofErr w:type="spellEnd"/>
                        <w:r w:rsidRPr="00FA637D">
                          <w:rPr>
                            <w:rFonts w:ascii="Arial" w:eastAsia="Times New Roman" w:hAnsi="Arial" w:cs="Arial"/>
                            <w:color w:val="4A4A4A"/>
                            <w:sz w:val="21"/>
                            <w:szCs w:val="21"/>
                          </w:rPr>
                          <w:t xml:space="preserve"> Elementary to highlight their work together.</w:t>
                        </w:r>
                      </w:p>
                    </w:tc>
                  </w:tr>
                </w:tbl>
                <w:p w:rsidR="00FA637D" w:rsidRPr="00FA637D" w:rsidRDefault="00FA637D" w:rsidP="00FA637D">
                  <w:pPr>
                    <w:spacing w:after="0" w:line="240" w:lineRule="auto"/>
                    <w:rPr>
                      <w:rFonts w:ascii="Arial" w:eastAsia="Times New Roman" w:hAnsi="Arial" w:cs="Arial"/>
                      <w:color w:val="4A4A4A"/>
                      <w:sz w:val="21"/>
                      <w:szCs w:val="21"/>
                    </w:rPr>
                  </w:pPr>
                </w:p>
              </w:tc>
            </w:tr>
            <w:tr w:rsidR="00FA637D" w:rsidRPr="00FA637D">
              <w:trPr>
                <w:tblCellSpacing w:w="0" w:type="dxa"/>
                <w:jc w:val="center"/>
              </w:trPr>
              <w:tc>
                <w:tcPr>
                  <w:tcW w:w="0" w:type="auto"/>
                  <w:tcMar>
                    <w:top w:w="225" w:type="dxa"/>
                    <w:left w:w="0" w:type="dxa"/>
                    <w:bottom w:w="0" w:type="dxa"/>
                    <w:right w:w="0" w:type="dxa"/>
                  </w:tcMar>
                  <w:vAlign w:val="center"/>
                  <w:hideMark/>
                </w:tcPr>
                <w:tbl>
                  <w:tblPr>
                    <w:tblW w:w="0" w:type="auto"/>
                    <w:jc w:val="center"/>
                    <w:tblCellSpacing w:w="0" w:type="dxa"/>
                    <w:tblCellMar>
                      <w:left w:w="0" w:type="dxa"/>
                      <w:right w:w="0" w:type="dxa"/>
                    </w:tblCellMar>
                    <w:tblLook w:val="04A0" w:firstRow="1" w:lastRow="0" w:firstColumn="1" w:lastColumn="0" w:noHBand="0" w:noVBand="1"/>
                  </w:tblPr>
                  <w:tblGrid>
                    <w:gridCol w:w="1091"/>
                  </w:tblGrid>
                  <w:tr w:rsidR="00FA637D" w:rsidRPr="00FA637D">
                    <w:trPr>
                      <w:tblCellSpacing w:w="0" w:type="dxa"/>
                      <w:jc w:val="center"/>
                    </w:trPr>
                    <w:tc>
                      <w:tcPr>
                        <w:tcW w:w="0" w:type="auto"/>
                        <w:vAlign w:val="center"/>
                        <w:hideMark/>
                      </w:tcPr>
                      <w:p w:rsidR="00FA637D" w:rsidRPr="00FA637D" w:rsidRDefault="00FA637D" w:rsidP="00FA637D">
                        <w:pPr>
                          <w:shd w:val="clear" w:color="auto" w:fill="3C96D2"/>
                          <w:spacing w:after="0" w:line="240" w:lineRule="auto"/>
                          <w:jc w:val="center"/>
                          <w:textAlignment w:val="baseline"/>
                          <w:rPr>
                            <w:rFonts w:ascii="inherit" w:eastAsia="Times New Roman" w:hAnsi="inherit" w:cs="Times New Roman"/>
                            <w:color w:val="FFFFFF"/>
                            <w:sz w:val="21"/>
                            <w:szCs w:val="21"/>
                          </w:rPr>
                        </w:pPr>
                        <w:hyperlink r:id="rId12" w:tgtFrame="_blank" w:tooltip="Original URL: http://www.cvesd.org/news/what_s_new/schools_distribute_wi_fi_hotspots. Click or tap if you trust this link." w:history="1">
                          <w:r w:rsidRPr="00FA637D">
                            <w:rPr>
                              <w:rFonts w:ascii="inherit" w:eastAsia="Times New Roman" w:hAnsi="inherit" w:cs="Times New Roman"/>
                              <w:b/>
                              <w:bCs/>
                              <w:color w:val="FFFFFF"/>
                              <w:sz w:val="21"/>
                              <w:szCs w:val="21"/>
                              <w:u w:val="single"/>
                              <w:bdr w:val="none" w:sz="0" w:space="0" w:color="auto" w:frame="1"/>
                            </w:rPr>
                            <w:t>Learn More</w:t>
                          </w:r>
                        </w:hyperlink>
                      </w:p>
                    </w:tc>
                  </w:tr>
                </w:tbl>
                <w:p w:rsidR="00FA637D" w:rsidRPr="00FA637D" w:rsidRDefault="00FA637D" w:rsidP="00FA637D">
                  <w:pPr>
                    <w:spacing w:after="0" w:line="240" w:lineRule="auto"/>
                    <w:rPr>
                      <w:rFonts w:ascii="Arial" w:eastAsia="Times New Roman" w:hAnsi="Arial" w:cs="Arial"/>
                      <w:color w:val="4A4A4A"/>
                      <w:sz w:val="21"/>
                      <w:szCs w:val="21"/>
                    </w:rPr>
                  </w:pPr>
                </w:p>
              </w:tc>
            </w:tr>
          </w:tbl>
          <w:p w:rsidR="00FA637D" w:rsidRPr="00FA637D" w:rsidRDefault="00FA637D" w:rsidP="00FA637D">
            <w:pPr>
              <w:spacing w:after="0" w:line="240" w:lineRule="auto"/>
              <w:rPr>
                <w:rFonts w:ascii="Arial" w:eastAsia="Times New Roman" w:hAnsi="Arial" w:cs="Arial"/>
                <w:color w:val="4A4A4A"/>
                <w:sz w:val="21"/>
                <w:szCs w:val="21"/>
              </w:rPr>
            </w:pPr>
          </w:p>
        </w:tc>
      </w:tr>
      <w:tr w:rsidR="00FA637D" w:rsidRPr="00FA637D" w:rsidTr="00FA637D">
        <w:trPr>
          <w:tblCellSpacing w:w="0" w:type="dxa"/>
          <w:jc w:val="center"/>
        </w:trPr>
        <w:tc>
          <w:tcPr>
            <w:tcW w:w="0" w:type="auto"/>
            <w:shd w:val="clear" w:color="auto" w:fill="FFFFFF"/>
            <w:tcMar>
              <w:top w:w="396" w:type="dxa"/>
              <w:left w:w="0" w:type="dxa"/>
              <w:bottom w:w="0" w:type="dxa"/>
              <w:right w:w="0" w:type="dxa"/>
            </w:tcMar>
            <w:vAlign w:val="center"/>
            <w:hideMark/>
          </w:tcPr>
          <w:tbl>
            <w:tblPr>
              <w:tblW w:w="7920" w:type="dxa"/>
              <w:jc w:val="center"/>
              <w:tblCellSpacing w:w="0" w:type="dxa"/>
              <w:tblCellMar>
                <w:left w:w="0" w:type="dxa"/>
                <w:bottom w:w="150" w:type="dxa"/>
                <w:right w:w="0" w:type="dxa"/>
              </w:tblCellMar>
              <w:tblLook w:val="04A0" w:firstRow="1" w:lastRow="0" w:firstColumn="1" w:lastColumn="0" w:noHBand="0" w:noVBand="1"/>
            </w:tblPr>
            <w:tblGrid>
              <w:gridCol w:w="7920"/>
            </w:tblGrid>
            <w:tr w:rsidR="00FA637D" w:rsidRPr="00FA637D">
              <w:trPr>
                <w:tblCellSpacing w:w="0" w:type="dxa"/>
                <w:jc w:val="center"/>
              </w:trPr>
              <w:tc>
                <w:tcPr>
                  <w:tcW w:w="0" w:type="auto"/>
                  <w:tcMar>
                    <w:top w:w="0" w:type="dxa"/>
                    <w:left w:w="0" w:type="dxa"/>
                    <w:bottom w:w="0" w:type="dxa"/>
                    <w:right w:w="0" w:type="dxa"/>
                  </w:tcMar>
                  <w:vAlign w:val="center"/>
                  <w:hideMark/>
                </w:tcPr>
                <w:tbl>
                  <w:tblPr>
                    <w:tblW w:w="7920" w:type="dxa"/>
                    <w:jc w:val="center"/>
                    <w:tblCellSpacing w:w="0" w:type="dxa"/>
                    <w:tblCellMar>
                      <w:left w:w="0" w:type="dxa"/>
                      <w:right w:w="0" w:type="dxa"/>
                    </w:tblCellMar>
                    <w:tblLook w:val="04A0" w:firstRow="1" w:lastRow="0" w:firstColumn="1" w:lastColumn="0" w:noHBand="0" w:noVBand="1"/>
                  </w:tblPr>
                  <w:tblGrid>
                    <w:gridCol w:w="7920"/>
                  </w:tblGrid>
                  <w:tr w:rsidR="00FA637D" w:rsidRPr="00FA637D">
                    <w:trPr>
                      <w:tblCellSpacing w:w="0" w:type="dxa"/>
                      <w:jc w:val="center"/>
                    </w:trPr>
                    <w:tc>
                      <w:tcPr>
                        <w:tcW w:w="0" w:type="auto"/>
                        <w:vAlign w:val="center"/>
                        <w:hideMark/>
                      </w:tcPr>
                      <w:p w:rsidR="00FA637D" w:rsidRPr="00FA637D" w:rsidRDefault="00FA637D" w:rsidP="00FA637D">
                        <w:pPr>
                          <w:spacing w:after="0" w:line="240" w:lineRule="auto"/>
                          <w:rPr>
                            <w:rFonts w:ascii="Times New Roman" w:eastAsia="Times New Roman" w:hAnsi="Times New Roman" w:cs="Times New Roman"/>
                            <w:sz w:val="20"/>
                            <w:szCs w:val="20"/>
                          </w:rPr>
                        </w:pPr>
                      </w:p>
                    </w:tc>
                  </w:tr>
                </w:tbl>
                <w:p w:rsidR="00FA637D" w:rsidRPr="00FA637D" w:rsidRDefault="00FA637D" w:rsidP="00FA637D">
                  <w:pPr>
                    <w:spacing w:after="0" w:line="240" w:lineRule="auto"/>
                    <w:rPr>
                      <w:rFonts w:ascii="Arial" w:eastAsia="Times New Roman" w:hAnsi="Arial" w:cs="Arial"/>
                      <w:color w:val="4A4A4A"/>
                      <w:sz w:val="21"/>
                      <w:szCs w:val="21"/>
                    </w:rPr>
                  </w:pPr>
                </w:p>
              </w:tc>
            </w:tr>
            <w:tr w:rsidR="00FA637D" w:rsidRPr="00FA637D">
              <w:trPr>
                <w:tblCellSpacing w:w="0" w:type="dxa"/>
                <w:jc w:val="center"/>
              </w:trPr>
              <w:tc>
                <w:tcPr>
                  <w:tcW w:w="0" w:type="auto"/>
                  <w:tcMar>
                    <w:top w:w="237" w:type="dxa"/>
                    <w:left w:w="0" w:type="dxa"/>
                    <w:bottom w:w="0" w:type="dxa"/>
                    <w:right w:w="0" w:type="dxa"/>
                  </w:tcMar>
                  <w:vAlign w:val="center"/>
                  <w:hideMark/>
                </w:tcPr>
                <w:tbl>
                  <w:tblPr>
                    <w:tblW w:w="7920" w:type="dxa"/>
                    <w:jc w:val="center"/>
                    <w:tblCellSpacing w:w="0" w:type="dxa"/>
                    <w:tblCellMar>
                      <w:left w:w="0" w:type="dxa"/>
                      <w:right w:w="0" w:type="dxa"/>
                    </w:tblCellMar>
                    <w:tblLook w:val="04A0" w:firstRow="1" w:lastRow="0" w:firstColumn="1" w:lastColumn="0" w:noHBand="0" w:noVBand="1"/>
                  </w:tblPr>
                  <w:tblGrid>
                    <w:gridCol w:w="7920"/>
                  </w:tblGrid>
                  <w:tr w:rsidR="00FA637D" w:rsidRPr="00FA637D">
                    <w:trPr>
                      <w:tblCellSpacing w:w="0" w:type="dxa"/>
                      <w:jc w:val="center"/>
                    </w:trPr>
                    <w:tc>
                      <w:tcPr>
                        <w:tcW w:w="0" w:type="auto"/>
                        <w:vAlign w:val="center"/>
                        <w:hideMark/>
                      </w:tcPr>
                      <w:p w:rsidR="00FA637D" w:rsidRPr="00FA637D" w:rsidRDefault="00FA637D" w:rsidP="00FA637D">
                        <w:pPr>
                          <w:spacing w:before="100" w:beforeAutospacing="1" w:after="100" w:afterAutospacing="1" w:line="240" w:lineRule="auto"/>
                          <w:jc w:val="center"/>
                          <w:textAlignment w:val="baseline"/>
                          <w:outlineLvl w:val="2"/>
                          <w:rPr>
                            <w:rFonts w:ascii="Arial" w:eastAsia="Times New Roman" w:hAnsi="Arial" w:cs="Arial"/>
                            <w:b/>
                            <w:bCs/>
                            <w:color w:val="4A4A4A"/>
                            <w:sz w:val="27"/>
                            <w:szCs w:val="27"/>
                          </w:rPr>
                        </w:pPr>
                        <w:r w:rsidRPr="00FA637D">
                          <w:rPr>
                            <w:rFonts w:ascii="Arial" w:eastAsia="Times New Roman" w:hAnsi="Arial" w:cs="Arial"/>
                            <w:b/>
                            <w:bCs/>
                            <w:color w:val="4A4A4A"/>
                            <w:sz w:val="27"/>
                            <w:szCs w:val="27"/>
                          </w:rPr>
                          <w:t>We Need Your Input: Parent Survey on Distance Learning Plan and School Reopening</w:t>
                        </w:r>
                      </w:p>
                      <w:p w:rsidR="00FA637D" w:rsidRPr="00FA637D" w:rsidRDefault="00FA637D" w:rsidP="00FA637D">
                        <w:pPr>
                          <w:spacing w:beforeAutospacing="1" w:after="0" w:afterAutospacing="1" w:line="240" w:lineRule="auto"/>
                          <w:textAlignment w:val="baseline"/>
                          <w:rPr>
                            <w:rFonts w:ascii="Arial" w:eastAsia="Times New Roman" w:hAnsi="Arial" w:cs="Arial"/>
                            <w:color w:val="4A4A4A"/>
                            <w:sz w:val="21"/>
                            <w:szCs w:val="21"/>
                          </w:rPr>
                        </w:pPr>
                        <w:r w:rsidRPr="00FA637D">
                          <w:rPr>
                            <w:rFonts w:ascii="Arial" w:eastAsia="Times New Roman" w:hAnsi="Arial" w:cs="Arial"/>
                            <w:color w:val="4A4A4A"/>
                            <w:sz w:val="21"/>
                            <w:szCs w:val="21"/>
                          </w:rPr>
                          <w:t xml:space="preserve">With the current school year winding down under distance </w:t>
                        </w:r>
                        <w:proofErr w:type="gramStart"/>
                        <w:r w:rsidRPr="00FA637D">
                          <w:rPr>
                            <w:rFonts w:ascii="Arial" w:eastAsia="Times New Roman" w:hAnsi="Arial" w:cs="Arial"/>
                            <w:color w:val="4A4A4A"/>
                            <w:sz w:val="21"/>
                            <w:szCs w:val="21"/>
                          </w:rPr>
                          <w:t>learning,</w:t>
                        </w:r>
                        <w:proofErr w:type="gramEnd"/>
                        <w:r w:rsidRPr="00FA637D">
                          <w:rPr>
                            <w:rFonts w:ascii="Arial" w:eastAsia="Times New Roman" w:hAnsi="Arial" w:cs="Arial"/>
                            <w:color w:val="4A4A4A"/>
                            <w:sz w:val="21"/>
                            <w:szCs w:val="21"/>
                          </w:rPr>
                          <w:t xml:space="preserve"> plans for the next school year are being developed with a number of possible reopening plans under consideration. We understand that every family has a unique situation, whether health status, or comfort level </w:t>
                        </w:r>
                        <w:proofErr w:type="gramStart"/>
                        <w:r w:rsidRPr="00FA637D">
                          <w:rPr>
                            <w:rFonts w:ascii="Arial" w:eastAsia="Times New Roman" w:hAnsi="Arial" w:cs="Arial"/>
                            <w:color w:val="4A4A4A"/>
                            <w:sz w:val="21"/>
                            <w:szCs w:val="21"/>
                          </w:rPr>
                          <w:t>in regard to</w:t>
                        </w:r>
                        <w:proofErr w:type="gramEnd"/>
                        <w:r w:rsidRPr="00FA637D">
                          <w:rPr>
                            <w:rFonts w:ascii="Arial" w:eastAsia="Times New Roman" w:hAnsi="Arial" w:cs="Arial"/>
                            <w:color w:val="4A4A4A"/>
                            <w:sz w:val="21"/>
                            <w:szCs w:val="21"/>
                          </w:rPr>
                          <w:t xml:space="preserve"> reopening campuses. This brief, but important survey will help guide us as we consider staffing needs and models for teaching whether physically in person in a classroom, online in a virtual classroom, or a combination of both. The purpose of this </w:t>
                        </w:r>
                        <w:hyperlink r:id="rId13" w:tgtFrame="_blank" w:tooltip="Original URL: https://forms.office.com/Pages/ResponsePage.aspx?id=DG566I7Aska7c0XdByuqMzdF7s-p4KtAj7LfXpOysfdUM0NCWkVOMlAzVUlPSVVKWkhGV0ZHNU81Si4u. Click or tap if you trust this link." w:history="1">
                          <w:r w:rsidRPr="00FA637D">
                            <w:rPr>
                              <w:rFonts w:ascii="Arial" w:eastAsia="Times New Roman" w:hAnsi="Arial" w:cs="Arial"/>
                              <w:color w:val="3898D4"/>
                              <w:sz w:val="21"/>
                              <w:szCs w:val="21"/>
                              <w:u w:val="single"/>
                              <w:bdr w:val="none" w:sz="0" w:space="0" w:color="auto" w:frame="1"/>
                            </w:rPr>
                            <w:t>survey</w:t>
                          </w:r>
                        </w:hyperlink>
                        <w:r w:rsidRPr="00FA637D">
                          <w:rPr>
                            <w:rFonts w:ascii="Arial" w:eastAsia="Times New Roman" w:hAnsi="Arial" w:cs="Arial"/>
                            <w:color w:val="4A4A4A"/>
                            <w:sz w:val="21"/>
                            <w:szCs w:val="21"/>
                          </w:rPr>
                          <w:t> is to measure your experience and the experience of your child(</w:t>
                        </w:r>
                        <w:proofErr w:type="spellStart"/>
                        <w:r w:rsidRPr="00FA637D">
                          <w:rPr>
                            <w:rFonts w:ascii="Arial" w:eastAsia="Times New Roman" w:hAnsi="Arial" w:cs="Arial"/>
                            <w:color w:val="4A4A4A"/>
                            <w:sz w:val="21"/>
                            <w:szCs w:val="21"/>
                          </w:rPr>
                          <w:t>ren</w:t>
                        </w:r>
                        <w:proofErr w:type="spellEnd"/>
                        <w:r w:rsidRPr="00FA637D">
                          <w:rPr>
                            <w:rFonts w:ascii="Arial" w:eastAsia="Times New Roman" w:hAnsi="Arial" w:cs="Arial"/>
                            <w:color w:val="4A4A4A"/>
                            <w:sz w:val="21"/>
                            <w:szCs w:val="21"/>
                          </w:rPr>
                          <w:t xml:space="preserve">) this 2019-20 academic year, and to assist schools in planning for the 2020-21 school year. Parents/guardians of current students </w:t>
                        </w:r>
                        <w:proofErr w:type="gramStart"/>
                        <w:r w:rsidRPr="00FA637D">
                          <w:rPr>
                            <w:rFonts w:ascii="Arial" w:eastAsia="Times New Roman" w:hAnsi="Arial" w:cs="Arial"/>
                            <w:color w:val="4A4A4A"/>
                            <w:sz w:val="21"/>
                            <w:szCs w:val="21"/>
                          </w:rPr>
                          <w:t>will also be asked</w:t>
                        </w:r>
                        <w:proofErr w:type="gramEnd"/>
                        <w:r w:rsidRPr="00FA637D">
                          <w:rPr>
                            <w:rFonts w:ascii="Arial" w:eastAsia="Times New Roman" w:hAnsi="Arial" w:cs="Arial"/>
                            <w:color w:val="4A4A4A"/>
                            <w:sz w:val="21"/>
                            <w:szCs w:val="21"/>
                          </w:rPr>
                          <w:t xml:space="preserve"> about interest in continuing their student's education in CVESD for grades 7 and 8. The survey takes just a few minutes. Thank you in advance for your assistance.</w:t>
                        </w:r>
                      </w:p>
                    </w:tc>
                  </w:tr>
                </w:tbl>
                <w:p w:rsidR="00FA637D" w:rsidRPr="00FA637D" w:rsidRDefault="00FA637D" w:rsidP="00FA637D">
                  <w:pPr>
                    <w:spacing w:after="0" w:line="240" w:lineRule="auto"/>
                    <w:rPr>
                      <w:rFonts w:ascii="Arial" w:eastAsia="Times New Roman" w:hAnsi="Arial" w:cs="Arial"/>
                      <w:color w:val="4A4A4A"/>
                      <w:sz w:val="21"/>
                      <w:szCs w:val="21"/>
                    </w:rPr>
                  </w:pPr>
                </w:p>
              </w:tc>
            </w:tr>
            <w:tr w:rsidR="00FA637D" w:rsidRPr="00FA637D">
              <w:trPr>
                <w:tblCellSpacing w:w="0" w:type="dxa"/>
                <w:jc w:val="center"/>
              </w:trPr>
              <w:tc>
                <w:tcPr>
                  <w:tcW w:w="0" w:type="auto"/>
                  <w:tcMar>
                    <w:top w:w="225" w:type="dxa"/>
                    <w:left w:w="0" w:type="dxa"/>
                    <w:bottom w:w="0" w:type="dxa"/>
                    <w:right w:w="0" w:type="dxa"/>
                  </w:tcMar>
                  <w:vAlign w:val="center"/>
                  <w:hideMark/>
                </w:tcPr>
                <w:tbl>
                  <w:tblPr>
                    <w:tblW w:w="0" w:type="auto"/>
                    <w:jc w:val="center"/>
                    <w:tblCellSpacing w:w="0" w:type="dxa"/>
                    <w:tblCellMar>
                      <w:left w:w="0" w:type="dxa"/>
                      <w:right w:w="0" w:type="dxa"/>
                    </w:tblCellMar>
                    <w:tblLook w:val="04A0" w:firstRow="1" w:lastRow="0" w:firstColumn="1" w:lastColumn="0" w:noHBand="0" w:noVBand="1"/>
                  </w:tblPr>
                  <w:tblGrid>
                    <w:gridCol w:w="1138"/>
                  </w:tblGrid>
                  <w:tr w:rsidR="00FA637D" w:rsidRPr="00FA637D">
                    <w:trPr>
                      <w:tblCellSpacing w:w="0" w:type="dxa"/>
                      <w:jc w:val="center"/>
                    </w:trPr>
                    <w:tc>
                      <w:tcPr>
                        <w:tcW w:w="0" w:type="auto"/>
                        <w:vAlign w:val="center"/>
                        <w:hideMark/>
                      </w:tcPr>
                      <w:p w:rsidR="00FA637D" w:rsidRPr="00FA637D" w:rsidRDefault="00FA637D" w:rsidP="00FA637D">
                        <w:pPr>
                          <w:shd w:val="clear" w:color="auto" w:fill="3C96D2"/>
                          <w:spacing w:after="0" w:line="240" w:lineRule="auto"/>
                          <w:jc w:val="center"/>
                          <w:textAlignment w:val="baseline"/>
                          <w:rPr>
                            <w:rFonts w:ascii="inherit" w:eastAsia="Times New Roman" w:hAnsi="inherit" w:cs="Times New Roman"/>
                            <w:color w:val="FFFFFF"/>
                            <w:sz w:val="21"/>
                            <w:szCs w:val="21"/>
                          </w:rPr>
                        </w:pPr>
                        <w:hyperlink r:id="rId14" w:tgtFrame="_blank" w:tooltip="Original URL: https://forms.office.com/Pages/ResponsePage.aspx?id=DG566I7Aska7c0XdByuqMzdF7s-p4KtAj7LfXpOysfdUM0NCWkVOMlAzVUlPSVVKWkhGV0ZHNU81Si4u. Click or tap if you trust this link." w:history="1">
                          <w:r w:rsidRPr="00FA637D">
                            <w:rPr>
                              <w:rFonts w:ascii="inherit" w:eastAsia="Times New Roman" w:hAnsi="inherit" w:cs="Times New Roman"/>
                              <w:b/>
                              <w:bCs/>
                              <w:color w:val="FFFFFF"/>
                              <w:sz w:val="21"/>
                              <w:szCs w:val="21"/>
                              <w:u w:val="single"/>
                              <w:bdr w:val="none" w:sz="0" w:space="0" w:color="auto" w:frame="1"/>
                            </w:rPr>
                            <w:t>Take Survey</w:t>
                          </w:r>
                        </w:hyperlink>
                      </w:p>
                    </w:tc>
                  </w:tr>
                </w:tbl>
                <w:p w:rsidR="00FA637D" w:rsidRPr="00FA637D" w:rsidRDefault="00FA637D" w:rsidP="00FA637D">
                  <w:pPr>
                    <w:spacing w:after="0" w:line="240" w:lineRule="auto"/>
                    <w:rPr>
                      <w:rFonts w:ascii="Arial" w:eastAsia="Times New Roman" w:hAnsi="Arial" w:cs="Arial"/>
                      <w:color w:val="4A4A4A"/>
                      <w:sz w:val="21"/>
                      <w:szCs w:val="21"/>
                    </w:rPr>
                  </w:pPr>
                </w:p>
              </w:tc>
            </w:tr>
          </w:tbl>
          <w:p w:rsidR="00FA637D" w:rsidRPr="00FA637D" w:rsidRDefault="00FA637D" w:rsidP="00FA637D">
            <w:pPr>
              <w:spacing w:after="0" w:line="240" w:lineRule="auto"/>
              <w:rPr>
                <w:rFonts w:ascii="Arial" w:eastAsia="Times New Roman" w:hAnsi="Arial" w:cs="Arial"/>
                <w:color w:val="4A4A4A"/>
                <w:sz w:val="21"/>
                <w:szCs w:val="21"/>
              </w:rPr>
            </w:pPr>
          </w:p>
        </w:tc>
        <w:bookmarkStart w:id="0" w:name="_GoBack"/>
        <w:bookmarkEnd w:id="0"/>
      </w:tr>
      <w:tr w:rsidR="00FA637D" w:rsidRPr="00FA637D" w:rsidTr="00FA637D">
        <w:trPr>
          <w:tblCellSpacing w:w="0" w:type="dxa"/>
          <w:jc w:val="center"/>
        </w:trPr>
        <w:tc>
          <w:tcPr>
            <w:tcW w:w="0" w:type="auto"/>
            <w:shd w:val="clear" w:color="auto" w:fill="FFFFFF"/>
            <w:tcMar>
              <w:top w:w="396" w:type="dxa"/>
              <w:left w:w="0" w:type="dxa"/>
              <w:bottom w:w="0" w:type="dxa"/>
              <w:right w:w="0" w:type="dxa"/>
            </w:tcMar>
            <w:vAlign w:val="center"/>
            <w:hideMark/>
          </w:tcPr>
          <w:tbl>
            <w:tblPr>
              <w:tblW w:w="0" w:type="auto"/>
              <w:tblCellSpacing w:w="15" w:type="dxa"/>
              <w:tblCellMar>
                <w:top w:w="15" w:type="dxa"/>
                <w:left w:w="15" w:type="dxa"/>
                <w:bottom w:w="150" w:type="dxa"/>
                <w:right w:w="15" w:type="dxa"/>
              </w:tblCellMar>
              <w:tblLook w:val="04A0" w:firstRow="1" w:lastRow="0" w:firstColumn="1" w:lastColumn="0" w:noHBand="0" w:noVBand="1"/>
            </w:tblPr>
            <w:tblGrid>
              <w:gridCol w:w="2661"/>
            </w:tblGrid>
            <w:tr w:rsidR="00FA637D" w:rsidRPr="00FA637D">
              <w:trPr>
                <w:tblCellSpacing w:w="15" w:type="dxa"/>
              </w:trPr>
              <w:tc>
                <w:tcPr>
                  <w:tcW w:w="0" w:type="auto"/>
                  <w:vAlign w:val="center"/>
                  <w:hideMark/>
                </w:tcPr>
                <w:p w:rsidR="00FA637D" w:rsidRPr="00FA637D" w:rsidRDefault="00FA637D" w:rsidP="00FA637D">
                  <w:pPr>
                    <w:spacing w:before="100" w:beforeAutospacing="1" w:after="100" w:afterAutospacing="1" w:line="240" w:lineRule="auto"/>
                    <w:textAlignment w:val="baseline"/>
                    <w:outlineLvl w:val="1"/>
                    <w:rPr>
                      <w:rFonts w:ascii="Times New Roman" w:eastAsia="Times New Roman" w:hAnsi="Times New Roman" w:cs="Times New Roman"/>
                      <w:b/>
                      <w:bCs/>
                      <w:sz w:val="36"/>
                      <w:szCs w:val="36"/>
                    </w:rPr>
                  </w:pPr>
                  <w:r w:rsidRPr="00FA637D">
                    <w:rPr>
                      <w:rFonts w:ascii="Times New Roman" w:eastAsia="Times New Roman" w:hAnsi="Times New Roman" w:cs="Times New Roman"/>
                      <w:b/>
                      <w:bCs/>
                      <w:sz w:val="36"/>
                      <w:szCs w:val="36"/>
                    </w:rPr>
                    <w:t>YouTube Videos</w:t>
                  </w:r>
                </w:p>
              </w:tc>
            </w:tr>
          </w:tbl>
          <w:p w:rsidR="00FA637D" w:rsidRPr="00FA637D" w:rsidRDefault="00FA637D" w:rsidP="00FA637D">
            <w:pPr>
              <w:spacing w:after="0" w:line="240" w:lineRule="auto"/>
              <w:rPr>
                <w:rFonts w:ascii="Arial" w:eastAsia="Times New Roman" w:hAnsi="Arial" w:cs="Arial"/>
                <w:color w:val="4A4A4A"/>
                <w:sz w:val="21"/>
                <w:szCs w:val="21"/>
              </w:rPr>
            </w:pPr>
          </w:p>
        </w:tc>
      </w:tr>
      <w:tr w:rsidR="00FA637D" w:rsidRPr="00FA637D" w:rsidTr="00FA637D">
        <w:trPr>
          <w:tblCellSpacing w:w="0" w:type="dxa"/>
          <w:jc w:val="center"/>
        </w:trPr>
        <w:tc>
          <w:tcPr>
            <w:tcW w:w="0" w:type="auto"/>
            <w:shd w:val="clear" w:color="auto" w:fill="FFFFFF"/>
            <w:tcMar>
              <w:top w:w="396" w:type="dxa"/>
              <w:left w:w="0" w:type="dxa"/>
              <w:bottom w:w="0" w:type="dxa"/>
              <w:right w:w="0" w:type="dxa"/>
            </w:tcMar>
            <w:vAlign w:val="center"/>
            <w:hideMark/>
          </w:tcPr>
          <w:p w:rsidR="00FA637D" w:rsidRPr="00FA637D" w:rsidRDefault="00FA637D" w:rsidP="00FA637D">
            <w:pPr>
              <w:spacing w:after="0" w:line="240" w:lineRule="auto"/>
              <w:rPr>
                <w:rFonts w:ascii="Times New Roman" w:eastAsia="Times New Roman" w:hAnsi="Times New Roman" w:cs="Times New Roman"/>
                <w:sz w:val="20"/>
                <w:szCs w:val="20"/>
              </w:rPr>
            </w:pPr>
          </w:p>
        </w:tc>
      </w:tr>
      <w:tr w:rsidR="00FA637D" w:rsidRPr="00FA637D" w:rsidTr="00FA637D">
        <w:trPr>
          <w:tblCellSpacing w:w="0" w:type="dxa"/>
          <w:jc w:val="center"/>
        </w:trPr>
        <w:tc>
          <w:tcPr>
            <w:tcW w:w="0" w:type="auto"/>
            <w:shd w:val="clear" w:color="auto" w:fill="FFFFFF"/>
            <w:tcMar>
              <w:top w:w="396" w:type="dxa"/>
              <w:left w:w="0" w:type="dxa"/>
              <w:bottom w:w="0" w:type="dxa"/>
              <w:right w:w="0" w:type="dxa"/>
            </w:tcMar>
            <w:vAlign w:val="center"/>
            <w:hideMark/>
          </w:tcPr>
          <w:tbl>
            <w:tblPr>
              <w:tblW w:w="7920" w:type="dxa"/>
              <w:jc w:val="center"/>
              <w:tblCellSpacing w:w="0" w:type="dxa"/>
              <w:tblCellMar>
                <w:left w:w="0" w:type="dxa"/>
                <w:bottom w:w="150" w:type="dxa"/>
                <w:right w:w="0" w:type="dxa"/>
              </w:tblCellMar>
              <w:tblLook w:val="04A0" w:firstRow="1" w:lastRow="0" w:firstColumn="1" w:lastColumn="0" w:noHBand="0" w:noVBand="1"/>
            </w:tblPr>
            <w:tblGrid>
              <w:gridCol w:w="3960"/>
              <w:gridCol w:w="3960"/>
            </w:tblGrid>
            <w:tr w:rsidR="00FA637D" w:rsidRPr="00FA637D">
              <w:trPr>
                <w:tblCellSpacing w:w="0" w:type="dxa"/>
                <w:jc w:val="center"/>
              </w:trPr>
              <w:tc>
                <w:tcPr>
                  <w:tcW w:w="3960" w:type="dxa"/>
                  <w:vAlign w:val="center"/>
                  <w:hideMark/>
                </w:tcPr>
                <w:tbl>
                  <w:tblPr>
                    <w:tblW w:w="3960" w:type="dxa"/>
                    <w:jc w:val="center"/>
                    <w:tblCellSpacing w:w="0" w:type="dxa"/>
                    <w:tblCellMar>
                      <w:left w:w="0" w:type="dxa"/>
                      <w:right w:w="0" w:type="dxa"/>
                    </w:tblCellMar>
                    <w:tblLook w:val="04A0" w:firstRow="1" w:lastRow="0" w:firstColumn="1" w:lastColumn="0" w:noHBand="0" w:noVBand="1"/>
                  </w:tblPr>
                  <w:tblGrid>
                    <w:gridCol w:w="3960"/>
                  </w:tblGrid>
                  <w:tr w:rsidR="00FA637D" w:rsidRPr="00FA637D">
                    <w:trPr>
                      <w:tblCellSpacing w:w="0" w:type="dxa"/>
                      <w:jc w:val="center"/>
                    </w:trPr>
                    <w:tc>
                      <w:tcPr>
                        <w:tcW w:w="0" w:type="auto"/>
                        <w:vAlign w:val="center"/>
                        <w:hideMark/>
                      </w:tcPr>
                      <w:p w:rsidR="00FA637D" w:rsidRPr="00FA637D" w:rsidRDefault="00FA637D" w:rsidP="00FA637D">
                        <w:pPr>
                          <w:spacing w:after="0" w:line="240" w:lineRule="auto"/>
                          <w:jc w:val="center"/>
                          <w:textAlignment w:val="baseline"/>
                          <w:rPr>
                            <w:rFonts w:ascii="Arial" w:eastAsia="Times New Roman" w:hAnsi="Arial" w:cs="Arial"/>
                            <w:color w:val="4A4A4A"/>
                            <w:sz w:val="21"/>
                            <w:szCs w:val="21"/>
                          </w:rPr>
                        </w:pPr>
                        <w:r w:rsidRPr="00FA637D">
                          <w:rPr>
                            <w:rFonts w:ascii="Arial" w:eastAsia="Times New Roman" w:hAnsi="Arial" w:cs="Arial"/>
                            <w:noProof/>
                            <w:color w:val="0000FF"/>
                            <w:sz w:val="21"/>
                            <w:szCs w:val="21"/>
                            <w:bdr w:val="none" w:sz="0" w:space="0" w:color="auto" w:frame="1"/>
                          </w:rPr>
                          <w:drawing>
                            <wp:inline distT="0" distB="0" distL="0" distR="0">
                              <wp:extent cx="2381250" cy="1428750"/>
                              <wp:effectExtent l="0" t="0" r="0" b="0"/>
                              <wp:docPr id="3" name="Picture 3" descr="Robyn Lee Elsmore">
                                <a:hlinkClick xmlns:a="http://schemas.openxmlformats.org/drawingml/2006/main" r:id="rId15" tgtFrame="&quot;_blank&quot;" tooltip="&quot;Original URL: https://youtu.be/ylatZ6vEMvI. Click or tap if you trust this li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obyn Lee Elsmore">
                                        <a:hlinkClick r:id="rId15" tgtFrame="&quot;_blank&quot;" tooltip="&quot;Original URL: https://youtu.be/ylatZ6vEMvI. Click or tap if you trust this link.&quo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81250" cy="1428750"/>
                                      </a:xfrm>
                                      <a:prstGeom prst="rect">
                                        <a:avLst/>
                                      </a:prstGeom>
                                      <a:noFill/>
                                      <a:ln>
                                        <a:noFill/>
                                      </a:ln>
                                    </pic:spPr>
                                  </pic:pic>
                                </a:graphicData>
                              </a:graphic>
                            </wp:inline>
                          </w:drawing>
                        </w:r>
                      </w:p>
                    </w:tc>
                  </w:tr>
                </w:tbl>
                <w:p w:rsidR="00FA637D" w:rsidRPr="00FA637D" w:rsidRDefault="00FA637D" w:rsidP="00FA637D">
                  <w:pPr>
                    <w:spacing w:after="0" w:line="240" w:lineRule="auto"/>
                    <w:rPr>
                      <w:rFonts w:ascii="Arial" w:eastAsia="Times New Roman" w:hAnsi="Arial" w:cs="Arial"/>
                      <w:color w:val="4A4A4A"/>
                      <w:sz w:val="21"/>
                      <w:szCs w:val="21"/>
                    </w:rPr>
                  </w:pPr>
                </w:p>
              </w:tc>
              <w:tc>
                <w:tcPr>
                  <w:tcW w:w="3660" w:type="dxa"/>
                  <w:tcMar>
                    <w:top w:w="0" w:type="dxa"/>
                    <w:left w:w="300" w:type="dxa"/>
                    <w:bottom w:w="0" w:type="dxa"/>
                    <w:right w:w="0" w:type="dxa"/>
                  </w:tcMar>
                  <w:vAlign w:val="center"/>
                  <w:hideMark/>
                </w:tcPr>
                <w:tbl>
                  <w:tblPr>
                    <w:tblW w:w="3660" w:type="dxa"/>
                    <w:jc w:val="center"/>
                    <w:tblCellSpacing w:w="0" w:type="dxa"/>
                    <w:tblCellMar>
                      <w:left w:w="0" w:type="dxa"/>
                      <w:right w:w="0" w:type="dxa"/>
                    </w:tblCellMar>
                    <w:tblLook w:val="04A0" w:firstRow="1" w:lastRow="0" w:firstColumn="1" w:lastColumn="0" w:noHBand="0" w:noVBand="1"/>
                  </w:tblPr>
                  <w:tblGrid>
                    <w:gridCol w:w="3660"/>
                  </w:tblGrid>
                  <w:tr w:rsidR="00FA637D" w:rsidRPr="00FA637D">
                    <w:trPr>
                      <w:tblCellSpacing w:w="0" w:type="dxa"/>
                      <w:jc w:val="center"/>
                    </w:trPr>
                    <w:tc>
                      <w:tcPr>
                        <w:tcW w:w="0" w:type="auto"/>
                        <w:vAlign w:val="center"/>
                        <w:hideMark/>
                      </w:tcPr>
                      <w:tbl>
                        <w:tblPr>
                          <w:tblW w:w="3660" w:type="dxa"/>
                          <w:jc w:val="center"/>
                          <w:tblCellSpacing w:w="0" w:type="dxa"/>
                          <w:tblCellMar>
                            <w:left w:w="0" w:type="dxa"/>
                            <w:right w:w="0" w:type="dxa"/>
                          </w:tblCellMar>
                          <w:tblLook w:val="04A0" w:firstRow="1" w:lastRow="0" w:firstColumn="1" w:lastColumn="0" w:noHBand="0" w:noVBand="1"/>
                        </w:tblPr>
                        <w:tblGrid>
                          <w:gridCol w:w="3660"/>
                        </w:tblGrid>
                        <w:tr w:rsidR="00FA637D" w:rsidRPr="00FA637D">
                          <w:trPr>
                            <w:tblCellSpacing w:w="0" w:type="dxa"/>
                            <w:jc w:val="center"/>
                          </w:trPr>
                          <w:tc>
                            <w:tcPr>
                              <w:tcW w:w="0" w:type="auto"/>
                              <w:vAlign w:val="center"/>
                              <w:hideMark/>
                            </w:tcPr>
                            <w:p w:rsidR="00FA637D" w:rsidRPr="00FA637D" w:rsidRDefault="00FA637D" w:rsidP="00FA637D">
                              <w:pPr>
                                <w:spacing w:after="0" w:line="240" w:lineRule="auto"/>
                                <w:textAlignment w:val="baseline"/>
                                <w:rPr>
                                  <w:rFonts w:ascii="Arial" w:eastAsia="Times New Roman" w:hAnsi="Arial" w:cs="Arial"/>
                                  <w:color w:val="4A4A4A"/>
                                  <w:sz w:val="24"/>
                                  <w:szCs w:val="24"/>
                                </w:rPr>
                              </w:pPr>
                              <w:r w:rsidRPr="00FA637D">
                                <w:rPr>
                                  <w:rFonts w:ascii="Arial" w:eastAsia="Times New Roman" w:hAnsi="Arial" w:cs="Arial"/>
                                  <w:b/>
                                  <w:bCs/>
                                  <w:color w:val="4A4A4A"/>
                                  <w:sz w:val="24"/>
                                  <w:szCs w:val="24"/>
                                </w:rPr>
                                <w:t>Robyn Lee Elsmore</w:t>
                              </w:r>
                            </w:p>
                            <w:p w:rsidR="00FA637D" w:rsidRPr="00FA637D" w:rsidRDefault="00FA637D" w:rsidP="00FA637D">
                              <w:pPr>
                                <w:spacing w:after="0" w:line="240" w:lineRule="auto"/>
                                <w:textAlignment w:val="baseline"/>
                                <w:rPr>
                                  <w:rFonts w:ascii="Arial" w:eastAsia="Times New Roman" w:hAnsi="Arial" w:cs="Arial"/>
                                  <w:color w:val="4A4A4A"/>
                                  <w:sz w:val="18"/>
                                  <w:szCs w:val="18"/>
                                </w:rPr>
                              </w:pPr>
                              <w:r w:rsidRPr="00FA637D">
                                <w:rPr>
                                  <w:rFonts w:ascii="Arial" w:eastAsia="Times New Roman" w:hAnsi="Arial" w:cs="Arial"/>
                                  <w:color w:val="4A4A4A"/>
                                  <w:sz w:val="18"/>
                                  <w:szCs w:val="18"/>
                                </w:rPr>
                                <w:t xml:space="preserve">The grade 5 teacher at </w:t>
                              </w:r>
                              <w:proofErr w:type="spellStart"/>
                              <w:r w:rsidRPr="00FA637D">
                                <w:rPr>
                                  <w:rFonts w:ascii="Arial" w:eastAsia="Times New Roman" w:hAnsi="Arial" w:cs="Arial"/>
                                  <w:color w:val="4A4A4A"/>
                                  <w:sz w:val="18"/>
                                  <w:szCs w:val="18"/>
                                </w:rPr>
                                <w:t>Camarena</w:t>
                              </w:r>
                              <w:proofErr w:type="spellEnd"/>
                              <w:r w:rsidRPr="00FA637D">
                                <w:rPr>
                                  <w:rFonts w:ascii="Arial" w:eastAsia="Times New Roman" w:hAnsi="Arial" w:cs="Arial"/>
                                  <w:color w:val="4A4A4A"/>
                                  <w:sz w:val="18"/>
                                  <w:szCs w:val="18"/>
                                </w:rPr>
                                <w:t xml:space="preserve"> Elementary has made the transition to distance teaching. The 23-year veteran and District Teacher of the Year credits the collaboration with her grade-level teammates in helping her utilize multiple digital platforms to connect with students.</w:t>
                              </w:r>
                            </w:p>
                          </w:tc>
                        </w:tr>
                        <w:tr w:rsidR="00FA637D" w:rsidRPr="00FA637D">
                          <w:trPr>
                            <w:tblCellSpacing w:w="0" w:type="dxa"/>
                            <w:jc w:val="center"/>
                          </w:trPr>
                          <w:tc>
                            <w:tcPr>
                              <w:tcW w:w="0" w:type="auto"/>
                              <w:tcMar>
                                <w:top w:w="270" w:type="dxa"/>
                                <w:left w:w="0" w:type="dxa"/>
                                <w:bottom w:w="0" w:type="dxa"/>
                                <w:right w:w="0" w:type="dxa"/>
                              </w:tcMar>
                              <w:vAlign w:val="center"/>
                              <w:hideMark/>
                            </w:tcPr>
                            <w:tbl>
                              <w:tblPr>
                                <w:tblW w:w="0" w:type="auto"/>
                                <w:tblCellSpacing w:w="0" w:type="dxa"/>
                                <w:tblCellMar>
                                  <w:left w:w="0" w:type="dxa"/>
                                  <w:right w:w="0" w:type="dxa"/>
                                </w:tblCellMar>
                                <w:tblLook w:val="04A0" w:firstRow="1" w:lastRow="0" w:firstColumn="1" w:lastColumn="0" w:noHBand="0" w:noVBand="1"/>
                              </w:tblPr>
                              <w:tblGrid>
                                <w:gridCol w:w="1173"/>
                              </w:tblGrid>
                              <w:tr w:rsidR="00FA637D" w:rsidRPr="00FA637D">
                                <w:trPr>
                                  <w:tblCellSpacing w:w="0" w:type="dxa"/>
                                </w:trPr>
                                <w:tc>
                                  <w:tcPr>
                                    <w:tcW w:w="0" w:type="auto"/>
                                    <w:vAlign w:val="center"/>
                                    <w:hideMark/>
                                  </w:tcPr>
                                  <w:p w:rsidR="00FA637D" w:rsidRPr="00FA637D" w:rsidRDefault="00FA637D" w:rsidP="00FA637D">
                                    <w:pPr>
                                      <w:shd w:val="clear" w:color="auto" w:fill="3C96D2"/>
                                      <w:spacing w:after="0" w:line="240" w:lineRule="auto"/>
                                      <w:jc w:val="center"/>
                                      <w:textAlignment w:val="baseline"/>
                                      <w:rPr>
                                        <w:rFonts w:ascii="inherit" w:eastAsia="Times New Roman" w:hAnsi="inherit" w:cs="Times New Roman"/>
                                        <w:color w:val="FFFFFF"/>
                                        <w:sz w:val="21"/>
                                        <w:szCs w:val="21"/>
                                      </w:rPr>
                                    </w:pPr>
                                    <w:hyperlink r:id="rId17" w:tgtFrame="_blank" w:tooltip="Original URL: https://youtu.be/ylatZ6vEMvI. Click or tap if you trust this link." w:history="1">
                                      <w:r w:rsidRPr="00FA637D">
                                        <w:rPr>
                                          <w:rFonts w:ascii="inherit" w:eastAsia="Times New Roman" w:hAnsi="inherit" w:cs="Times New Roman"/>
                                          <w:b/>
                                          <w:bCs/>
                                          <w:color w:val="FFFFFF"/>
                                          <w:sz w:val="21"/>
                                          <w:szCs w:val="21"/>
                                          <w:u w:val="single"/>
                                          <w:bdr w:val="none" w:sz="0" w:space="0" w:color="auto" w:frame="1"/>
                                        </w:rPr>
                                        <w:t>Watch Video</w:t>
                                      </w:r>
                                    </w:hyperlink>
                                  </w:p>
                                </w:tc>
                              </w:tr>
                            </w:tbl>
                            <w:p w:rsidR="00FA637D" w:rsidRPr="00FA637D" w:rsidRDefault="00FA637D" w:rsidP="00FA637D">
                              <w:pPr>
                                <w:spacing w:after="0" w:line="240" w:lineRule="auto"/>
                                <w:rPr>
                                  <w:rFonts w:ascii="Arial" w:eastAsia="Times New Roman" w:hAnsi="Arial" w:cs="Arial"/>
                                  <w:color w:val="4A4A4A"/>
                                  <w:sz w:val="21"/>
                                  <w:szCs w:val="21"/>
                                </w:rPr>
                              </w:pPr>
                            </w:p>
                          </w:tc>
                        </w:tr>
                      </w:tbl>
                      <w:p w:rsidR="00FA637D" w:rsidRPr="00FA637D" w:rsidRDefault="00FA637D" w:rsidP="00FA637D">
                        <w:pPr>
                          <w:spacing w:after="0" w:line="240" w:lineRule="auto"/>
                          <w:rPr>
                            <w:rFonts w:ascii="Arial" w:eastAsia="Times New Roman" w:hAnsi="Arial" w:cs="Arial"/>
                            <w:color w:val="4A4A4A"/>
                            <w:sz w:val="21"/>
                            <w:szCs w:val="21"/>
                          </w:rPr>
                        </w:pPr>
                      </w:p>
                    </w:tc>
                  </w:tr>
                </w:tbl>
                <w:p w:rsidR="00FA637D" w:rsidRPr="00FA637D" w:rsidRDefault="00FA637D" w:rsidP="00FA637D">
                  <w:pPr>
                    <w:spacing w:after="0" w:line="240" w:lineRule="auto"/>
                    <w:rPr>
                      <w:rFonts w:ascii="Arial" w:eastAsia="Times New Roman" w:hAnsi="Arial" w:cs="Arial"/>
                      <w:color w:val="4A4A4A"/>
                      <w:sz w:val="21"/>
                      <w:szCs w:val="21"/>
                    </w:rPr>
                  </w:pPr>
                </w:p>
              </w:tc>
            </w:tr>
          </w:tbl>
          <w:p w:rsidR="00FA637D" w:rsidRPr="00FA637D" w:rsidRDefault="00FA637D" w:rsidP="00FA637D">
            <w:pPr>
              <w:spacing w:after="0" w:line="240" w:lineRule="auto"/>
              <w:rPr>
                <w:rFonts w:ascii="Arial" w:eastAsia="Times New Roman" w:hAnsi="Arial" w:cs="Arial"/>
                <w:vanish/>
                <w:color w:val="4A4A4A"/>
                <w:sz w:val="21"/>
                <w:szCs w:val="21"/>
              </w:rPr>
            </w:pPr>
          </w:p>
          <w:tbl>
            <w:tblPr>
              <w:tblW w:w="7920" w:type="dxa"/>
              <w:jc w:val="center"/>
              <w:tblCellSpacing w:w="0" w:type="dxa"/>
              <w:tblCellMar>
                <w:left w:w="0" w:type="dxa"/>
                <w:bottom w:w="150" w:type="dxa"/>
                <w:right w:w="0" w:type="dxa"/>
              </w:tblCellMar>
              <w:tblLook w:val="04A0" w:firstRow="1" w:lastRow="0" w:firstColumn="1" w:lastColumn="0" w:noHBand="0" w:noVBand="1"/>
            </w:tblPr>
            <w:tblGrid>
              <w:gridCol w:w="3960"/>
              <w:gridCol w:w="3960"/>
            </w:tblGrid>
            <w:tr w:rsidR="00FA637D" w:rsidRPr="00FA637D">
              <w:trPr>
                <w:tblCellSpacing w:w="0" w:type="dxa"/>
                <w:jc w:val="center"/>
              </w:trPr>
              <w:tc>
                <w:tcPr>
                  <w:tcW w:w="3660" w:type="dxa"/>
                  <w:tcMar>
                    <w:top w:w="0" w:type="dxa"/>
                    <w:left w:w="0" w:type="dxa"/>
                    <w:bottom w:w="0" w:type="dxa"/>
                    <w:right w:w="300" w:type="dxa"/>
                  </w:tcMar>
                  <w:vAlign w:val="center"/>
                  <w:hideMark/>
                </w:tcPr>
                <w:tbl>
                  <w:tblPr>
                    <w:tblW w:w="3660" w:type="dxa"/>
                    <w:jc w:val="center"/>
                    <w:tblCellSpacing w:w="0" w:type="dxa"/>
                    <w:tblCellMar>
                      <w:left w:w="0" w:type="dxa"/>
                      <w:right w:w="0" w:type="dxa"/>
                    </w:tblCellMar>
                    <w:tblLook w:val="04A0" w:firstRow="1" w:lastRow="0" w:firstColumn="1" w:lastColumn="0" w:noHBand="0" w:noVBand="1"/>
                  </w:tblPr>
                  <w:tblGrid>
                    <w:gridCol w:w="3660"/>
                  </w:tblGrid>
                  <w:tr w:rsidR="00FA637D" w:rsidRPr="00FA637D">
                    <w:trPr>
                      <w:tblCellSpacing w:w="0" w:type="dxa"/>
                      <w:jc w:val="center"/>
                    </w:trPr>
                    <w:tc>
                      <w:tcPr>
                        <w:tcW w:w="0" w:type="auto"/>
                        <w:vAlign w:val="center"/>
                        <w:hideMark/>
                      </w:tcPr>
                      <w:tbl>
                        <w:tblPr>
                          <w:tblW w:w="3660" w:type="dxa"/>
                          <w:jc w:val="center"/>
                          <w:tblCellSpacing w:w="0" w:type="dxa"/>
                          <w:tblCellMar>
                            <w:left w:w="0" w:type="dxa"/>
                            <w:right w:w="0" w:type="dxa"/>
                          </w:tblCellMar>
                          <w:tblLook w:val="04A0" w:firstRow="1" w:lastRow="0" w:firstColumn="1" w:lastColumn="0" w:noHBand="0" w:noVBand="1"/>
                        </w:tblPr>
                        <w:tblGrid>
                          <w:gridCol w:w="3660"/>
                        </w:tblGrid>
                        <w:tr w:rsidR="00FA637D" w:rsidRPr="00FA637D">
                          <w:trPr>
                            <w:tblCellSpacing w:w="0" w:type="dxa"/>
                            <w:jc w:val="center"/>
                          </w:trPr>
                          <w:tc>
                            <w:tcPr>
                              <w:tcW w:w="0" w:type="auto"/>
                              <w:vAlign w:val="center"/>
                              <w:hideMark/>
                            </w:tcPr>
                            <w:p w:rsidR="00FA637D" w:rsidRPr="00FA637D" w:rsidRDefault="00FA637D" w:rsidP="00FA637D">
                              <w:pPr>
                                <w:spacing w:after="0" w:line="240" w:lineRule="auto"/>
                                <w:textAlignment w:val="baseline"/>
                                <w:rPr>
                                  <w:rFonts w:ascii="Arial" w:eastAsia="Times New Roman" w:hAnsi="Arial" w:cs="Arial"/>
                                  <w:color w:val="4A4A4A"/>
                                  <w:sz w:val="24"/>
                                  <w:szCs w:val="24"/>
                                </w:rPr>
                              </w:pPr>
                              <w:r w:rsidRPr="00FA637D">
                                <w:rPr>
                                  <w:rFonts w:ascii="Arial" w:eastAsia="Times New Roman" w:hAnsi="Arial" w:cs="Arial"/>
                                  <w:b/>
                                  <w:bCs/>
                                  <w:color w:val="4A4A4A"/>
                                  <w:sz w:val="24"/>
                                  <w:szCs w:val="24"/>
                                </w:rPr>
                                <w:t xml:space="preserve">Meg </w:t>
                              </w:r>
                              <w:proofErr w:type="spellStart"/>
                              <w:r w:rsidRPr="00FA637D">
                                <w:rPr>
                                  <w:rFonts w:ascii="Arial" w:eastAsia="Times New Roman" w:hAnsi="Arial" w:cs="Arial"/>
                                  <w:b/>
                                  <w:bCs/>
                                  <w:color w:val="4A4A4A"/>
                                  <w:sz w:val="24"/>
                                  <w:szCs w:val="24"/>
                                </w:rPr>
                                <w:t>Rabine</w:t>
                              </w:r>
                              <w:proofErr w:type="spellEnd"/>
                            </w:p>
                            <w:p w:rsidR="00FA637D" w:rsidRPr="00FA637D" w:rsidRDefault="00FA637D" w:rsidP="00FA637D">
                              <w:pPr>
                                <w:spacing w:after="0" w:line="240" w:lineRule="auto"/>
                                <w:textAlignment w:val="baseline"/>
                                <w:rPr>
                                  <w:rFonts w:ascii="Arial" w:eastAsia="Times New Roman" w:hAnsi="Arial" w:cs="Arial"/>
                                  <w:color w:val="4A4A4A"/>
                                  <w:sz w:val="18"/>
                                  <w:szCs w:val="18"/>
                                </w:rPr>
                              </w:pPr>
                              <w:r w:rsidRPr="00FA637D">
                                <w:rPr>
                                  <w:rFonts w:ascii="Arial" w:eastAsia="Times New Roman" w:hAnsi="Arial" w:cs="Arial"/>
                                  <w:color w:val="4A4A4A"/>
                                  <w:sz w:val="18"/>
                                  <w:szCs w:val="18"/>
                                </w:rPr>
                                <w:t xml:space="preserve">This former District Teacher of the Year admits it took her awhile to adjust to distance teaching, but the Clear View Elementary educator has created a successful model for others to emulate. Her advice to parents: Allow your kids to explore what they are interested in and help them to try </w:t>
                              </w:r>
                              <w:proofErr w:type="gramStart"/>
                              <w:r w:rsidRPr="00FA637D">
                                <w:rPr>
                                  <w:rFonts w:ascii="Arial" w:eastAsia="Times New Roman" w:hAnsi="Arial" w:cs="Arial"/>
                                  <w:color w:val="4A4A4A"/>
                                  <w:sz w:val="18"/>
                                  <w:szCs w:val="18"/>
                                </w:rPr>
                                <w:t>and</w:t>
                              </w:r>
                              <w:proofErr w:type="gramEnd"/>
                              <w:r w:rsidRPr="00FA637D">
                                <w:rPr>
                                  <w:rFonts w:ascii="Arial" w:eastAsia="Times New Roman" w:hAnsi="Arial" w:cs="Arial"/>
                                  <w:color w:val="4A4A4A"/>
                                  <w:sz w:val="18"/>
                                  <w:szCs w:val="18"/>
                                </w:rPr>
                                <w:t xml:space="preserve"> find the gratitude in the present situation.</w:t>
                              </w:r>
                            </w:p>
                          </w:tc>
                        </w:tr>
                        <w:tr w:rsidR="00FA637D" w:rsidRPr="00FA637D">
                          <w:trPr>
                            <w:tblCellSpacing w:w="0" w:type="dxa"/>
                            <w:jc w:val="center"/>
                          </w:trPr>
                          <w:tc>
                            <w:tcPr>
                              <w:tcW w:w="0" w:type="auto"/>
                              <w:tcMar>
                                <w:top w:w="270" w:type="dxa"/>
                                <w:left w:w="0" w:type="dxa"/>
                                <w:bottom w:w="0" w:type="dxa"/>
                                <w:right w:w="0" w:type="dxa"/>
                              </w:tcMar>
                              <w:vAlign w:val="center"/>
                              <w:hideMark/>
                            </w:tcPr>
                            <w:tbl>
                              <w:tblPr>
                                <w:tblW w:w="0" w:type="auto"/>
                                <w:tblCellSpacing w:w="0" w:type="dxa"/>
                                <w:tblCellMar>
                                  <w:left w:w="0" w:type="dxa"/>
                                  <w:right w:w="0" w:type="dxa"/>
                                </w:tblCellMar>
                                <w:tblLook w:val="04A0" w:firstRow="1" w:lastRow="0" w:firstColumn="1" w:lastColumn="0" w:noHBand="0" w:noVBand="1"/>
                              </w:tblPr>
                              <w:tblGrid>
                                <w:gridCol w:w="1173"/>
                              </w:tblGrid>
                              <w:tr w:rsidR="00FA637D" w:rsidRPr="00FA637D">
                                <w:trPr>
                                  <w:tblCellSpacing w:w="0" w:type="dxa"/>
                                </w:trPr>
                                <w:tc>
                                  <w:tcPr>
                                    <w:tcW w:w="0" w:type="auto"/>
                                    <w:vAlign w:val="center"/>
                                    <w:hideMark/>
                                  </w:tcPr>
                                  <w:p w:rsidR="00FA637D" w:rsidRPr="00FA637D" w:rsidRDefault="00FA637D" w:rsidP="00FA637D">
                                    <w:pPr>
                                      <w:shd w:val="clear" w:color="auto" w:fill="3C96D2"/>
                                      <w:spacing w:after="0" w:line="240" w:lineRule="auto"/>
                                      <w:jc w:val="center"/>
                                      <w:textAlignment w:val="baseline"/>
                                      <w:rPr>
                                        <w:rFonts w:ascii="inherit" w:eastAsia="Times New Roman" w:hAnsi="inherit" w:cs="Times New Roman"/>
                                        <w:color w:val="FFFFFF"/>
                                        <w:sz w:val="21"/>
                                        <w:szCs w:val="21"/>
                                      </w:rPr>
                                    </w:pPr>
                                    <w:hyperlink r:id="rId18" w:tgtFrame="_blank" w:tooltip="Original URL: https://youtu.be/tE8SZoa8RD0. Click or tap if you trust this link." w:history="1">
                                      <w:r w:rsidRPr="00FA637D">
                                        <w:rPr>
                                          <w:rFonts w:ascii="inherit" w:eastAsia="Times New Roman" w:hAnsi="inherit" w:cs="Times New Roman"/>
                                          <w:b/>
                                          <w:bCs/>
                                          <w:color w:val="FFFFFF"/>
                                          <w:sz w:val="21"/>
                                          <w:szCs w:val="21"/>
                                          <w:u w:val="single"/>
                                          <w:bdr w:val="none" w:sz="0" w:space="0" w:color="auto" w:frame="1"/>
                                        </w:rPr>
                                        <w:t>Watch Video</w:t>
                                      </w:r>
                                    </w:hyperlink>
                                  </w:p>
                                </w:tc>
                              </w:tr>
                            </w:tbl>
                            <w:p w:rsidR="00FA637D" w:rsidRPr="00FA637D" w:rsidRDefault="00FA637D" w:rsidP="00FA637D">
                              <w:pPr>
                                <w:spacing w:after="0" w:line="240" w:lineRule="auto"/>
                                <w:rPr>
                                  <w:rFonts w:ascii="Arial" w:eastAsia="Times New Roman" w:hAnsi="Arial" w:cs="Arial"/>
                                  <w:color w:val="4A4A4A"/>
                                  <w:sz w:val="21"/>
                                  <w:szCs w:val="21"/>
                                </w:rPr>
                              </w:pPr>
                            </w:p>
                          </w:tc>
                        </w:tr>
                      </w:tbl>
                      <w:p w:rsidR="00FA637D" w:rsidRPr="00FA637D" w:rsidRDefault="00FA637D" w:rsidP="00FA637D">
                        <w:pPr>
                          <w:spacing w:after="0" w:line="240" w:lineRule="auto"/>
                          <w:rPr>
                            <w:rFonts w:ascii="Arial" w:eastAsia="Times New Roman" w:hAnsi="Arial" w:cs="Arial"/>
                            <w:color w:val="4A4A4A"/>
                            <w:sz w:val="21"/>
                            <w:szCs w:val="21"/>
                          </w:rPr>
                        </w:pPr>
                      </w:p>
                    </w:tc>
                  </w:tr>
                </w:tbl>
                <w:p w:rsidR="00FA637D" w:rsidRPr="00FA637D" w:rsidRDefault="00FA637D" w:rsidP="00FA637D">
                  <w:pPr>
                    <w:spacing w:after="0" w:line="240" w:lineRule="auto"/>
                    <w:rPr>
                      <w:rFonts w:ascii="Arial" w:eastAsia="Times New Roman" w:hAnsi="Arial" w:cs="Arial"/>
                      <w:color w:val="4A4A4A"/>
                      <w:sz w:val="21"/>
                      <w:szCs w:val="21"/>
                    </w:rPr>
                  </w:pPr>
                </w:p>
              </w:tc>
              <w:tc>
                <w:tcPr>
                  <w:tcW w:w="3960" w:type="dxa"/>
                  <w:vAlign w:val="center"/>
                  <w:hideMark/>
                </w:tcPr>
                <w:tbl>
                  <w:tblPr>
                    <w:tblW w:w="3960" w:type="dxa"/>
                    <w:jc w:val="center"/>
                    <w:tblCellSpacing w:w="0" w:type="dxa"/>
                    <w:tblCellMar>
                      <w:left w:w="0" w:type="dxa"/>
                      <w:right w:w="0" w:type="dxa"/>
                    </w:tblCellMar>
                    <w:tblLook w:val="04A0" w:firstRow="1" w:lastRow="0" w:firstColumn="1" w:lastColumn="0" w:noHBand="0" w:noVBand="1"/>
                  </w:tblPr>
                  <w:tblGrid>
                    <w:gridCol w:w="3960"/>
                  </w:tblGrid>
                  <w:tr w:rsidR="00FA637D" w:rsidRPr="00FA637D">
                    <w:trPr>
                      <w:tblCellSpacing w:w="0" w:type="dxa"/>
                      <w:jc w:val="center"/>
                    </w:trPr>
                    <w:tc>
                      <w:tcPr>
                        <w:tcW w:w="0" w:type="auto"/>
                        <w:vAlign w:val="center"/>
                        <w:hideMark/>
                      </w:tcPr>
                      <w:p w:rsidR="00FA637D" w:rsidRPr="00FA637D" w:rsidRDefault="00FA637D" w:rsidP="00FA637D">
                        <w:pPr>
                          <w:spacing w:after="0" w:line="240" w:lineRule="auto"/>
                          <w:jc w:val="center"/>
                          <w:textAlignment w:val="baseline"/>
                          <w:rPr>
                            <w:rFonts w:ascii="Arial" w:eastAsia="Times New Roman" w:hAnsi="Arial" w:cs="Arial"/>
                            <w:color w:val="4A4A4A"/>
                            <w:sz w:val="21"/>
                            <w:szCs w:val="21"/>
                          </w:rPr>
                        </w:pPr>
                        <w:r w:rsidRPr="00FA637D">
                          <w:rPr>
                            <w:rFonts w:ascii="Arial" w:eastAsia="Times New Roman" w:hAnsi="Arial" w:cs="Arial"/>
                            <w:noProof/>
                            <w:color w:val="0000FF"/>
                            <w:sz w:val="21"/>
                            <w:szCs w:val="21"/>
                            <w:bdr w:val="none" w:sz="0" w:space="0" w:color="auto" w:frame="1"/>
                          </w:rPr>
                          <w:drawing>
                            <wp:inline distT="0" distB="0" distL="0" distR="0">
                              <wp:extent cx="2381250" cy="1428750"/>
                              <wp:effectExtent l="0" t="0" r="0" b="0"/>
                              <wp:docPr id="2" name="Picture 2" descr="https://static.k12insight.com/clients/_LTImageUploads/LT_chulavista/4049_637261138969245810.jpg">
                                <a:hlinkClick xmlns:a="http://schemas.openxmlformats.org/drawingml/2006/main" r:id="rId18" tgtFrame="&quot;_blank&quot;" tooltip="&quot;Original URL: https://youtu.be/tE8SZoa8RD0. Click or tap if you trust this li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tatic.k12insight.com/clients/_LTImageUploads/LT_chulavista/4049_637261138969245810.jpg">
                                        <a:hlinkClick r:id="rId18" tgtFrame="&quot;_blank&quot;" tooltip="&quot;Original URL: https://youtu.be/tE8SZoa8RD0. Click or tap if you trust this link.&quot;"/>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381250" cy="1428750"/>
                                      </a:xfrm>
                                      <a:prstGeom prst="rect">
                                        <a:avLst/>
                                      </a:prstGeom>
                                      <a:noFill/>
                                      <a:ln>
                                        <a:noFill/>
                                      </a:ln>
                                    </pic:spPr>
                                  </pic:pic>
                                </a:graphicData>
                              </a:graphic>
                            </wp:inline>
                          </w:drawing>
                        </w:r>
                      </w:p>
                    </w:tc>
                  </w:tr>
                </w:tbl>
                <w:p w:rsidR="00FA637D" w:rsidRPr="00FA637D" w:rsidRDefault="00FA637D" w:rsidP="00FA637D">
                  <w:pPr>
                    <w:spacing w:after="0" w:line="240" w:lineRule="auto"/>
                    <w:rPr>
                      <w:rFonts w:ascii="Arial" w:eastAsia="Times New Roman" w:hAnsi="Arial" w:cs="Arial"/>
                      <w:color w:val="4A4A4A"/>
                      <w:sz w:val="21"/>
                      <w:szCs w:val="21"/>
                    </w:rPr>
                  </w:pPr>
                </w:p>
              </w:tc>
            </w:tr>
          </w:tbl>
          <w:p w:rsidR="00FA637D" w:rsidRPr="00FA637D" w:rsidRDefault="00FA637D" w:rsidP="00FA637D">
            <w:pPr>
              <w:spacing w:after="0" w:line="240" w:lineRule="auto"/>
              <w:rPr>
                <w:rFonts w:ascii="Arial" w:eastAsia="Times New Roman" w:hAnsi="Arial" w:cs="Arial"/>
                <w:vanish/>
                <w:color w:val="4A4A4A"/>
                <w:sz w:val="21"/>
                <w:szCs w:val="21"/>
              </w:rPr>
            </w:pPr>
          </w:p>
          <w:tbl>
            <w:tblPr>
              <w:tblW w:w="7920" w:type="dxa"/>
              <w:jc w:val="center"/>
              <w:tblCellSpacing w:w="0" w:type="dxa"/>
              <w:tblCellMar>
                <w:left w:w="0" w:type="dxa"/>
                <w:bottom w:w="150" w:type="dxa"/>
                <w:right w:w="0" w:type="dxa"/>
              </w:tblCellMar>
              <w:tblLook w:val="04A0" w:firstRow="1" w:lastRow="0" w:firstColumn="1" w:lastColumn="0" w:noHBand="0" w:noVBand="1"/>
            </w:tblPr>
            <w:tblGrid>
              <w:gridCol w:w="3960"/>
              <w:gridCol w:w="3960"/>
            </w:tblGrid>
            <w:tr w:rsidR="00FA637D" w:rsidRPr="00FA637D">
              <w:trPr>
                <w:tblCellSpacing w:w="0" w:type="dxa"/>
                <w:jc w:val="center"/>
              </w:trPr>
              <w:tc>
                <w:tcPr>
                  <w:tcW w:w="3960" w:type="dxa"/>
                  <w:vAlign w:val="center"/>
                  <w:hideMark/>
                </w:tcPr>
                <w:tbl>
                  <w:tblPr>
                    <w:tblW w:w="3960" w:type="dxa"/>
                    <w:jc w:val="center"/>
                    <w:tblCellSpacing w:w="0" w:type="dxa"/>
                    <w:tblCellMar>
                      <w:left w:w="0" w:type="dxa"/>
                      <w:right w:w="0" w:type="dxa"/>
                    </w:tblCellMar>
                    <w:tblLook w:val="04A0" w:firstRow="1" w:lastRow="0" w:firstColumn="1" w:lastColumn="0" w:noHBand="0" w:noVBand="1"/>
                  </w:tblPr>
                  <w:tblGrid>
                    <w:gridCol w:w="3960"/>
                  </w:tblGrid>
                  <w:tr w:rsidR="00FA637D" w:rsidRPr="00FA637D">
                    <w:trPr>
                      <w:tblCellSpacing w:w="0" w:type="dxa"/>
                      <w:jc w:val="center"/>
                    </w:trPr>
                    <w:tc>
                      <w:tcPr>
                        <w:tcW w:w="0" w:type="auto"/>
                        <w:vAlign w:val="center"/>
                        <w:hideMark/>
                      </w:tcPr>
                      <w:p w:rsidR="00FA637D" w:rsidRPr="00FA637D" w:rsidRDefault="00FA637D" w:rsidP="00FA637D">
                        <w:pPr>
                          <w:spacing w:after="0" w:line="240" w:lineRule="auto"/>
                          <w:jc w:val="center"/>
                          <w:textAlignment w:val="baseline"/>
                          <w:rPr>
                            <w:rFonts w:ascii="Arial" w:eastAsia="Times New Roman" w:hAnsi="Arial" w:cs="Arial"/>
                            <w:color w:val="4A4A4A"/>
                            <w:sz w:val="21"/>
                            <w:szCs w:val="21"/>
                          </w:rPr>
                        </w:pPr>
                        <w:r w:rsidRPr="00FA637D">
                          <w:rPr>
                            <w:rFonts w:ascii="Arial" w:eastAsia="Times New Roman" w:hAnsi="Arial" w:cs="Arial"/>
                            <w:noProof/>
                            <w:color w:val="0000FF"/>
                            <w:sz w:val="21"/>
                            <w:szCs w:val="21"/>
                            <w:bdr w:val="none" w:sz="0" w:space="0" w:color="auto" w:frame="1"/>
                          </w:rPr>
                          <w:lastRenderedPageBreak/>
                          <w:drawing>
                            <wp:inline distT="0" distB="0" distL="0" distR="0">
                              <wp:extent cx="2381250" cy="1428750"/>
                              <wp:effectExtent l="0" t="0" r="0" b="0"/>
                              <wp:docPr id="1" name="Picture 1" descr="Marlys Williamson">
                                <a:hlinkClick xmlns:a="http://schemas.openxmlformats.org/drawingml/2006/main" r:id="rId20" tgtFrame="&quot;_blank&quot;" tooltip="&quot;Original URL: https://youtu.be/WlKlfoOfKIY. Click or tap if you trust this li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rlys Williamson">
                                        <a:hlinkClick r:id="rId20" tgtFrame="&quot;_blank&quot;" tooltip="&quot;Original URL: https://youtu.be/WlKlfoOfKIY. Click or tap if you trust this link.&quot;"/>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381250" cy="1428750"/>
                                      </a:xfrm>
                                      <a:prstGeom prst="rect">
                                        <a:avLst/>
                                      </a:prstGeom>
                                      <a:noFill/>
                                      <a:ln>
                                        <a:noFill/>
                                      </a:ln>
                                    </pic:spPr>
                                  </pic:pic>
                                </a:graphicData>
                              </a:graphic>
                            </wp:inline>
                          </w:drawing>
                        </w:r>
                      </w:p>
                    </w:tc>
                  </w:tr>
                </w:tbl>
                <w:p w:rsidR="00FA637D" w:rsidRPr="00FA637D" w:rsidRDefault="00FA637D" w:rsidP="00FA637D">
                  <w:pPr>
                    <w:spacing w:after="0" w:line="240" w:lineRule="auto"/>
                    <w:rPr>
                      <w:rFonts w:ascii="Arial" w:eastAsia="Times New Roman" w:hAnsi="Arial" w:cs="Arial"/>
                      <w:color w:val="4A4A4A"/>
                      <w:sz w:val="21"/>
                      <w:szCs w:val="21"/>
                    </w:rPr>
                  </w:pPr>
                </w:p>
              </w:tc>
              <w:tc>
                <w:tcPr>
                  <w:tcW w:w="3660" w:type="dxa"/>
                  <w:tcMar>
                    <w:top w:w="0" w:type="dxa"/>
                    <w:left w:w="300" w:type="dxa"/>
                    <w:bottom w:w="0" w:type="dxa"/>
                    <w:right w:w="0" w:type="dxa"/>
                  </w:tcMar>
                  <w:vAlign w:val="center"/>
                  <w:hideMark/>
                </w:tcPr>
                <w:tbl>
                  <w:tblPr>
                    <w:tblW w:w="3660" w:type="dxa"/>
                    <w:jc w:val="center"/>
                    <w:tblCellSpacing w:w="0" w:type="dxa"/>
                    <w:tblCellMar>
                      <w:left w:w="0" w:type="dxa"/>
                      <w:right w:w="0" w:type="dxa"/>
                    </w:tblCellMar>
                    <w:tblLook w:val="04A0" w:firstRow="1" w:lastRow="0" w:firstColumn="1" w:lastColumn="0" w:noHBand="0" w:noVBand="1"/>
                  </w:tblPr>
                  <w:tblGrid>
                    <w:gridCol w:w="3660"/>
                  </w:tblGrid>
                  <w:tr w:rsidR="00FA637D" w:rsidRPr="00FA637D">
                    <w:trPr>
                      <w:tblCellSpacing w:w="0" w:type="dxa"/>
                      <w:jc w:val="center"/>
                    </w:trPr>
                    <w:tc>
                      <w:tcPr>
                        <w:tcW w:w="0" w:type="auto"/>
                        <w:vAlign w:val="center"/>
                        <w:hideMark/>
                      </w:tcPr>
                      <w:tbl>
                        <w:tblPr>
                          <w:tblW w:w="3660" w:type="dxa"/>
                          <w:jc w:val="center"/>
                          <w:tblCellSpacing w:w="0" w:type="dxa"/>
                          <w:tblCellMar>
                            <w:left w:w="0" w:type="dxa"/>
                            <w:right w:w="0" w:type="dxa"/>
                          </w:tblCellMar>
                          <w:tblLook w:val="04A0" w:firstRow="1" w:lastRow="0" w:firstColumn="1" w:lastColumn="0" w:noHBand="0" w:noVBand="1"/>
                        </w:tblPr>
                        <w:tblGrid>
                          <w:gridCol w:w="3660"/>
                        </w:tblGrid>
                        <w:tr w:rsidR="00FA637D" w:rsidRPr="00FA637D">
                          <w:trPr>
                            <w:tblCellSpacing w:w="0" w:type="dxa"/>
                            <w:jc w:val="center"/>
                          </w:trPr>
                          <w:tc>
                            <w:tcPr>
                              <w:tcW w:w="0" w:type="auto"/>
                              <w:vAlign w:val="center"/>
                              <w:hideMark/>
                            </w:tcPr>
                            <w:p w:rsidR="00FA637D" w:rsidRPr="00FA637D" w:rsidRDefault="00FA637D" w:rsidP="00FA637D">
                              <w:pPr>
                                <w:spacing w:after="0" w:line="240" w:lineRule="auto"/>
                                <w:textAlignment w:val="baseline"/>
                                <w:rPr>
                                  <w:rFonts w:ascii="Arial" w:eastAsia="Times New Roman" w:hAnsi="Arial" w:cs="Arial"/>
                                  <w:color w:val="4A4A4A"/>
                                  <w:sz w:val="24"/>
                                  <w:szCs w:val="24"/>
                                </w:rPr>
                              </w:pPr>
                              <w:proofErr w:type="spellStart"/>
                              <w:r w:rsidRPr="00FA637D">
                                <w:rPr>
                                  <w:rFonts w:ascii="Arial" w:eastAsia="Times New Roman" w:hAnsi="Arial" w:cs="Arial"/>
                                  <w:b/>
                                  <w:bCs/>
                                  <w:color w:val="4A4A4A"/>
                                  <w:sz w:val="24"/>
                                  <w:szCs w:val="24"/>
                                </w:rPr>
                                <w:t>Marlys</w:t>
                              </w:r>
                              <w:proofErr w:type="spellEnd"/>
                              <w:r w:rsidRPr="00FA637D">
                                <w:rPr>
                                  <w:rFonts w:ascii="Arial" w:eastAsia="Times New Roman" w:hAnsi="Arial" w:cs="Arial"/>
                                  <w:b/>
                                  <w:bCs/>
                                  <w:color w:val="4A4A4A"/>
                                  <w:sz w:val="24"/>
                                  <w:szCs w:val="24"/>
                                </w:rPr>
                                <w:t xml:space="preserve"> </w:t>
                              </w:r>
                              <w:proofErr w:type="spellStart"/>
                              <w:r w:rsidRPr="00FA637D">
                                <w:rPr>
                                  <w:rFonts w:ascii="Arial" w:eastAsia="Times New Roman" w:hAnsi="Arial" w:cs="Arial"/>
                                  <w:b/>
                                  <w:bCs/>
                                  <w:color w:val="4A4A4A"/>
                                  <w:sz w:val="24"/>
                                  <w:szCs w:val="24"/>
                                </w:rPr>
                                <w:t>Willamson</w:t>
                              </w:r>
                              <w:proofErr w:type="spellEnd"/>
                            </w:p>
                            <w:p w:rsidR="00FA637D" w:rsidRPr="00FA637D" w:rsidRDefault="00FA637D" w:rsidP="00FA637D">
                              <w:pPr>
                                <w:spacing w:after="0" w:line="240" w:lineRule="auto"/>
                                <w:textAlignment w:val="baseline"/>
                                <w:rPr>
                                  <w:rFonts w:ascii="Arial" w:eastAsia="Times New Roman" w:hAnsi="Arial" w:cs="Arial"/>
                                  <w:color w:val="4A4A4A"/>
                                  <w:sz w:val="18"/>
                                  <w:szCs w:val="18"/>
                                </w:rPr>
                              </w:pPr>
                              <w:r w:rsidRPr="00FA637D">
                                <w:rPr>
                                  <w:rFonts w:ascii="Arial" w:eastAsia="Times New Roman" w:hAnsi="Arial" w:cs="Arial"/>
                                  <w:color w:val="4A4A4A"/>
                                  <w:sz w:val="18"/>
                                  <w:szCs w:val="18"/>
                                </w:rPr>
                                <w:t xml:space="preserve">A current District Teacher of the Year, this Wolf Canyon Elementary teacher offers two live virtual lessons each day to assist students in math. </w:t>
                              </w:r>
                              <w:proofErr w:type="spellStart"/>
                              <w:r w:rsidRPr="00FA637D">
                                <w:rPr>
                                  <w:rFonts w:ascii="Arial" w:eastAsia="Times New Roman" w:hAnsi="Arial" w:cs="Arial"/>
                                  <w:color w:val="4A4A4A"/>
                                  <w:sz w:val="18"/>
                                  <w:szCs w:val="18"/>
                                </w:rPr>
                                <w:t>Willamson</w:t>
                              </w:r>
                              <w:proofErr w:type="spellEnd"/>
                              <w:r w:rsidRPr="00FA637D">
                                <w:rPr>
                                  <w:rFonts w:ascii="Arial" w:eastAsia="Times New Roman" w:hAnsi="Arial" w:cs="Arial"/>
                                  <w:color w:val="4A4A4A"/>
                                  <w:sz w:val="18"/>
                                  <w:szCs w:val="18"/>
                                </w:rPr>
                                <w:t xml:space="preserve"> also aids students with their social emotional learning through small group and whole class discussions.</w:t>
                              </w:r>
                            </w:p>
                          </w:tc>
                        </w:tr>
                        <w:tr w:rsidR="00FA637D" w:rsidRPr="00FA637D">
                          <w:trPr>
                            <w:tblCellSpacing w:w="0" w:type="dxa"/>
                            <w:jc w:val="center"/>
                          </w:trPr>
                          <w:tc>
                            <w:tcPr>
                              <w:tcW w:w="0" w:type="auto"/>
                              <w:tcMar>
                                <w:top w:w="270" w:type="dxa"/>
                                <w:left w:w="0" w:type="dxa"/>
                                <w:bottom w:w="0" w:type="dxa"/>
                                <w:right w:w="0" w:type="dxa"/>
                              </w:tcMar>
                              <w:vAlign w:val="center"/>
                              <w:hideMark/>
                            </w:tcPr>
                            <w:tbl>
                              <w:tblPr>
                                <w:tblW w:w="0" w:type="auto"/>
                                <w:tblCellSpacing w:w="0" w:type="dxa"/>
                                <w:tblCellMar>
                                  <w:left w:w="0" w:type="dxa"/>
                                  <w:right w:w="0" w:type="dxa"/>
                                </w:tblCellMar>
                                <w:tblLook w:val="04A0" w:firstRow="1" w:lastRow="0" w:firstColumn="1" w:lastColumn="0" w:noHBand="0" w:noVBand="1"/>
                              </w:tblPr>
                              <w:tblGrid>
                                <w:gridCol w:w="1173"/>
                              </w:tblGrid>
                              <w:tr w:rsidR="00FA637D" w:rsidRPr="00FA637D">
                                <w:trPr>
                                  <w:tblCellSpacing w:w="0" w:type="dxa"/>
                                </w:trPr>
                                <w:tc>
                                  <w:tcPr>
                                    <w:tcW w:w="0" w:type="auto"/>
                                    <w:vAlign w:val="center"/>
                                    <w:hideMark/>
                                  </w:tcPr>
                                  <w:p w:rsidR="00FA637D" w:rsidRPr="00FA637D" w:rsidRDefault="00FA637D" w:rsidP="00FA637D">
                                    <w:pPr>
                                      <w:shd w:val="clear" w:color="auto" w:fill="3C96D2"/>
                                      <w:spacing w:after="0" w:line="240" w:lineRule="auto"/>
                                      <w:jc w:val="center"/>
                                      <w:textAlignment w:val="baseline"/>
                                      <w:rPr>
                                        <w:rFonts w:ascii="inherit" w:eastAsia="Times New Roman" w:hAnsi="inherit" w:cs="Times New Roman"/>
                                        <w:color w:val="FFFFFF"/>
                                        <w:sz w:val="21"/>
                                        <w:szCs w:val="21"/>
                                      </w:rPr>
                                    </w:pPr>
                                    <w:hyperlink r:id="rId22" w:tgtFrame="_blank" w:tooltip="Original URL: https://youtu.be/WlKlfoOfKIY. Click or tap if you trust this link." w:history="1">
                                      <w:r w:rsidRPr="00FA637D">
                                        <w:rPr>
                                          <w:rFonts w:ascii="inherit" w:eastAsia="Times New Roman" w:hAnsi="inherit" w:cs="Times New Roman"/>
                                          <w:b/>
                                          <w:bCs/>
                                          <w:color w:val="FFFFFF"/>
                                          <w:sz w:val="21"/>
                                          <w:szCs w:val="21"/>
                                          <w:u w:val="single"/>
                                          <w:bdr w:val="none" w:sz="0" w:space="0" w:color="auto" w:frame="1"/>
                                        </w:rPr>
                                        <w:t>Watch Video</w:t>
                                      </w:r>
                                    </w:hyperlink>
                                  </w:p>
                                </w:tc>
                              </w:tr>
                            </w:tbl>
                            <w:p w:rsidR="00FA637D" w:rsidRPr="00FA637D" w:rsidRDefault="00FA637D" w:rsidP="00FA637D">
                              <w:pPr>
                                <w:spacing w:after="0" w:line="240" w:lineRule="auto"/>
                                <w:rPr>
                                  <w:rFonts w:ascii="Arial" w:eastAsia="Times New Roman" w:hAnsi="Arial" w:cs="Arial"/>
                                  <w:color w:val="4A4A4A"/>
                                  <w:sz w:val="21"/>
                                  <w:szCs w:val="21"/>
                                </w:rPr>
                              </w:pPr>
                            </w:p>
                          </w:tc>
                        </w:tr>
                      </w:tbl>
                      <w:p w:rsidR="00FA637D" w:rsidRPr="00FA637D" w:rsidRDefault="00FA637D" w:rsidP="00FA637D">
                        <w:pPr>
                          <w:spacing w:after="0" w:line="240" w:lineRule="auto"/>
                          <w:rPr>
                            <w:rFonts w:ascii="Arial" w:eastAsia="Times New Roman" w:hAnsi="Arial" w:cs="Arial"/>
                            <w:color w:val="4A4A4A"/>
                            <w:sz w:val="21"/>
                            <w:szCs w:val="21"/>
                          </w:rPr>
                        </w:pPr>
                      </w:p>
                    </w:tc>
                  </w:tr>
                </w:tbl>
                <w:p w:rsidR="00FA637D" w:rsidRPr="00FA637D" w:rsidRDefault="00FA637D" w:rsidP="00FA637D">
                  <w:pPr>
                    <w:spacing w:after="0" w:line="240" w:lineRule="auto"/>
                    <w:rPr>
                      <w:rFonts w:ascii="Arial" w:eastAsia="Times New Roman" w:hAnsi="Arial" w:cs="Arial"/>
                      <w:color w:val="4A4A4A"/>
                      <w:sz w:val="21"/>
                      <w:szCs w:val="21"/>
                    </w:rPr>
                  </w:pPr>
                </w:p>
              </w:tc>
            </w:tr>
          </w:tbl>
          <w:p w:rsidR="00FA637D" w:rsidRPr="00FA637D" w:rsidRDefault="00FA637D" w:rsidP="00FA637D">
            <w:pPr>
              <w:spacing w:after="0" w:line="240" w:lineRule="auto"/>
              <w:rPr>
                <w:rFonts w:ascii="Arial" w:eastAsia="Times New Roman" w:hAnsi="Arial" w:cs="Arial"/>
                <w:color w:val="4A4A4A"/>
                <w:sz w:val="21"/>
                <w:szCs w:val="21"/>
              </w:rPr>
            </w:pPr>
          </w:p>
        </w:tc>
      </w:tr>
      <w:tr w:rsidR="00FA637D" w:rsidRPr="00FA637D" w:rsidTr="00FA637D">
        <w:trPr>
          <w:tblCellSpacing w:w="0" w:type="dxa"/>
          <w:jc w:val="center"/>
        </w:trPr>
        <w:tc>
          <w:tcPr>
            <w:tcW w:w="0" w:type="auto"/>
            <w:shd w:val="clear" w:color="auto" w:fill="FFFFFF"/>
            <w:vAlign w:val="center"/>
            <w:hideMark/>
          </w:tcPr>
          <w:p w:rsidR="00FA637D" w:rsidRPr="00FA637D" w:rsidRDefault="00FA637D" w:rsidP="00FA637D">
            <w:pPr>
              <w:spacing w:after="0" w:line="240" w:lineRule="auto"/>
              <w:rPr>
                <w:rFonts w:ascii="Times New Roman" w:eastAsia="Times New Roman" w:hAnsi="Times New Roman" w:cs="Times New Roman"/>
                <w:sz w:val="20"/>
                <w:szCs w:val="20"/>
              </w:rPr>
            </w:pPr>
          </w:p>
        </w:tc>
      </w:tr>
      <w:tr w:rsidR="00FA637D" w:rsidRPr="00FA637D" w:rsidTr="00FA637D">
        <w:trPr>
          <w:tblCellSpacing w:w="0" w:type="dxa"/>
          <w:jc w:val="center"/>
        </w:trPr>
        <w:tc>
          <w:tcPr>
            <w:tcW w:w="0" w:type="auto"/>
            <w:shd w:val="clear" w:color="auto" w:fill="FFFFFF"/>
            <w:vAlign w:val="center"/>
            <w:hideMark/>
          </w:tcPr>
          <w:tbl>
            <w:tblPr>
              <w:tblW w:w="0" w:type="auto"/>
              <w:tblCellSpacing w:w="15" w:type="dxa"/>
              <w:tblCellMar>
                <w:top w:w="15" w:type="dxa"/>
                <w:left w:w="15" w:type="dxa"/>
                <w:bottom w:w="150" w:type="dxa"/>
                <w:right w:w="15" w:type="dxa"/>
              </w:tblCellMar>
              <w:tblLook w:val="04A0" w:firstRow="1" w:lastRow="0" w:firstColumn="1" w:lastColumn="0" w:noHBand="0" w:noVBand="1"/>
            </w:tblPr>
            <w:tblGrid>
              <w:gridCol w:w="7395"/>
            </w:tblGrid>
            <w:tr w:rsidR="00FA637D" w:rsidRPr="00FA637D">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05"/>
                  </w:tblGrid>
                  <w:tr w:rsidR="00FA637D" w:rsidRPr="00FA637D">
                    <w:trPr>
                      <w:tblCellSpacing w:w="15" w:type="dxa"/>
                    </w:trPr>
                    <w:tc>
                      <w:tcPr>
                        <w:tcW w:w="0" w:type="auto"/>
                        <w:tcMar>
                          <w:top w:w="0" w:type="dxa"/>
                          <w:left w:w="0" w:type="dxa"/>
                          <w:bottom w:w="0" w:type="dxa"/>
                          <w:right w:w="0" w:type="dxa"/>
                        </w:tcMar>
                        <w:vAlign w:val="center"/>
                        <w:hideMark/>
                      </w:tcPr>
                      <w:p w:rsidR="00FA637D" w:rsidRPr="00FA637D" w:rsidRDefault="00FA637D" w:rsidP="00FA637D">
                        <w:pPr>
                          <w:spacing w:after="0" w:line="240" w:lineRule="auto"/>
                          <w:textAlignment w:val="baseline"/>
                          <w:rPr>
                            <w:rFonts w:ascii="Arial" w:eastAsia="Times New Roman" w:hAnsi="Arial" w:cs="Arial"/>
                            <w:color w:val="414042"/>
                            <w:sz w:val="21"/>
                            <w:szCs w:val="21"/>
                          </w:rPr>
                        </w:pPr>
                        <w:r w:rsidRPr="00FA637D">
                          <w:rPr>
                            <w:rFonts w:ascii="Arial" w:eastAsia="Times New Roman" w:hAnsi="Arial" w:cs="Arial"/>
                            <w:b/>
                            <w:bCs/>
                            <w:color w:val="414042"/>
                            <w:sz w:val="21"/>
                            <w:szCs w:val="21"/>
                          </w:rPr>
                          <w:t>© Chula Vista Elementary School District</w:t>
                        </w:r>
                      </w:p>
                    </w:tc>
                  </w:tr>
                  <w:tr w:rsidR="00FA637D" w:rsidRPr="00FA637D">
                    <w:trPr>
                      <w:tblCellSpacing w:w="15" w:type="dxa"/>
                    </w:trPr>
                    <w:tc>
                      <w:tcPr>
                        <w:tcW w:w="0" w:type="auto"/>
                        <w:tcMar>
                          <w:top w:w="218" w:type="dxa"/>
                          <w:left w:w="0" w:type="dxa"/>
                          <w:bottom w:w="0" w:type="dxa"/>
                          <w:right w:w="0" w:type="dxa"/>
                        </w:tcMar>
                        <w:vAlign w:val="center"/>
                        <w:hideMark/>
                      </w:tcPr>
                      <w:p w:rsidR="00FA637D" w:rsidRPr="00FA637D" w:rsidRDefault="00FA637D" w:rsidP="00FA637D">
                        <w:pPr>
                          <w:spacing w:after="0" w:line="240" w:lineRule="auto"/>
                          <w:textAlignment w:val="baseline"/>
                          <w:rPr>
                            <w:rFonts w:ascii="Arial" w:eastAsia="Times New Roman" w:hAnsi="Arial" w:cs="Arial"/>
                            <w:color w:val="414042"/>
                            <w:sz w:val="18"/>
                            <w:szCs w:val="18"/>
                          </w:rPr>
                        </w:pPr>
                        <w:proofErr w:type="gramStart"/>
                        <w:r w:rsidRPr="00FA637D">
                          <w:rPr>
                            <w:rFonts w:ascii="Arial" w:eastAsia="Times New Roman" w:hAnsi="Arial" w:cs="Arial"/>
                            <w:color w:val="414042"/>
                            <w:sz w:val="18"/>
                            <w:szCs w:val="18"/>
                          </w:rPr>
                          <w:t>Have thoughts about the newsletter?</w:t>
                        </w:r>
                        <w:proofErr w:type="gramEnd"/>
                        <w:r w:rsidRPr="00FA637D">
                          <w:rPr>
                            <w:rFonts w:ascii="Arial" w:eastAsia="Times New Roman" w:hAnsi="Arial" w:cs="Arial"/>
                            <w:color w:val="414042"/>
                            <w:sz w:val="18"/>
                            <w:szCs w:val="18"/>
                          </w:rPr>
                          <w:t xml:space="preserve"> Send us any </w:t>
                        </w:r>
                        <w:hyperlink r:id="rId23" w:tgtFrame="_blank" w:tooltip="Original URL: https://www.k12insight.com/Lets-Talk/embed.aspx?k=WKXZ5TLT&amp;cm=MK7Z3B9FLT. Click or tap if you trust this link." w:history="1">
                          <w:r w:rsidRPr="00FA637D">
                            <w:rPr>
                              <w:rFonts w:ascii="Arial" w:eastAsia="Times New Roman" w:hAnsi="Arial" w:cs="Arial"/>
                              <w:color w:val="3C97D3"/>
                              <w:sz w:val="18"/>
                              <w:szCs w:val="18"/>
                              <w:u w:val="single"/>
                              <w:bdr w:val="none" w:sz="0" w:space="0" w:color="auto" w:frame="1"/>
                            </w:rPr>
                            <w:t>questions or comments using Let’s Talk!</w:t>
                          </w:r>
                        </w:hyperlink>
                      </w:p>
                    </w:tc>
                  </w:tr>
                </w:tbl>
                <w:p w:rsidR="00FA637D" w:rsidRPr="00FA637D" w:rsidRDefault="00FA637D" w:rsidP="00FA637D">
                  <w:pPr>
                    <w:spacing w:after="0" w:line="240" w:lineRule="auto"/>
                    <w:textAlignment w:val="baseline"/>
                    <w:rPr>
                      <w:rFonts w:ascii="Times New Roman" w:eastAsia="Times New Roman" w:hAnsi="Times New Roman" w:cs="Times New Roman"/>
                      <w:sz w:val="24"/>
                      <w:szCs w:val="24"/>
                    </w:rPr>
                  </w:pPr>
                </w:p>
              </w:tc>
            </w:tr>
          </w:tbl>
          <w:p w:rsidR="00FA637D" w:rsidRPr="00FA637D" w:rsidRDefault="00FA637D" w:rsidP="00FA637D">
            <w:pPr>
              <w:spacing w:after="0" w:line="240" w:lineRule="auto"/>
              <w:rPr>
                <w:rFonts w:ascii="Arial" w:eastAsia="Times New Roman" w:hAnsi="Arial" w:cs="Arial"/>
                <w:color w:val="4A4A4A"/>
                <w:sz w:val="21"/>
                <w:szCs w:val="21"/>
              </w:rPr>
            </w:pPr>
          </w:p>
        </w:tc>
      </w:tr>
    </w:tbl>
    <w:p w:rsidR="00771772" w:rsidRDefault="00771772"/>
    <w:sectPr w:rsidR="00771772" w:rsidSect="00526ABF">
      <w:pgSz w:w="12240" w:h="15840" w:code="1"/>
      <w:pgMar w:top="1080" w:right="1080" w:bottom="360" w:left="1080" w:header="720" w:footer="720" w:gutter="0"/>
      <w:paperSrc w:first="3" w:other="3"/>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0178E0"/>
    <w:multiLevelType w:val="multilevel"/>
    <w:tmpl w:val="059CA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rawingGridVerticalSpacing w:val="299"/>
  <w:displayHorizont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637D"/>
    <w:rsid w:val="00526ABF"/>
    <w:rsid w:val="00771772"/>
    <w:rsid w:val="00FA63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6FCA8B-2D9E-469F-A243-BFEEF21CC3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FA637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A637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FA637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637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A637D"/>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FA637D"/>
    <w:rPr>
      <w:rFonts w:ascii="Times New Roman" w:eastAsia="Times New Roman" w:hAnsi="Times New Roman" w:cs="Times New Roman"/>
      <w:b/>
      <w:bCs/>
      <w:sz w:val="27"/>
      <w:szCs w:val="27"/>
    </w:rPr>
  </w:style>
  <w:style w:type="character" w:styleId="Strong">
    <w:name w:val="Strong"/>
    <w:basedOn w:val="DefaultParagraphFont"/>
    <w:uiPriority w:val="22"/>
    <w:qFormat/>
    <w:rsid w:val="00FA637D"/>
    <w:rPr>
      <w:b/>
      <w:bCs/>
    </w:rPr>
  </w:style>
  <w:style w:type="paragraph" w:styleId="NormalWeb">
    <w:name w:val="Normal (Web)"/>
    <w:basedOn w:val="Normal"/>
    <w:uiPriority w:val="99"/>
    <w:semiHidden/>
    <w:unhideWhenUsed/>
    <w:rsid w:val="00FA637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A637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1731686">
      <w:bodyDiv w:val="1"/>
      <w:marLeft w:val="0"/>
      <w:marRight w:val="0"/>
      <w:marTop w:val="0"/>
      <w:marBottom w:val="0"/>
      <w:divBdr>
        <w:top w:val="none" w:sz="0" w:space="0" w:color="auto"/>
        <w:left w:val="none" w:sz="0" w:space="0" w:color="auto"/>
        <w:bottom w:val="none" w:sz="0" w:space="0" w:color="auto"/>
        <w:right w:val="none" w:sz="0" w:space="0" w:color="auto"/>
      </w:divBdr>
      <w:divsChild>
        <w:div w:id="2033722469">
          <w:marLeft w:val="0"/>
          <w:marRight w:val="0"/>
          <w:marTop w:val="0"/>
          <w:marBottom w:val="0"/>
          <w:divBdr>
            <w:top w:val="none" w:sz="0" w:space="0" w:color="auto"/>
            <w:left w:val="none" w:sz="0" w:space="0" w:color="auto"/>
            <w:bottom w:val="none" w:sz="0" w:space="0" w:color="auto"/>
            <w:right w:val="none" w:sz="0" w:space="0" w:color="auto"/>
          </w:divBdr>
          <w:divsChild>
            <w:div w:id="47805942">
              <w:marLeft w:val="0"/>
              <w:marRight w:val="0"/>
              <w:marTop w:val="0"/>
              <w:marBottom w:val="0"/>
              <w:divBdr>
                <w:top w:val="none" w:sz="0" w:space="0" w:color="auto"/>
                <w:left w:val="none" w:sz="0" w:space="0" w:color="auto"/>
                <w:bottom w:val="none" w:sz="0" w:space="0" w:color="auto"/>
                <w:right w:val="none" w:sz="0" w:space="0" w:color="auto"/>
              </w:divBdr>
            </w:div>
            <w:div w:id="246422917">
              <w:marLeft w:val="0"/>
              <w:marRight w:val="0"/>
              <w:marTop w:val="0"/>
              <w:marBottom w:val="0"/>
              <w:divBdr>
                <w:top w:val="none" w:sz="0" w:space="0" w:color="auto"/>
                <w:left w:val="none" w:sz="0" w:space="0" w:color="auto"/>
                <w:bottom w:val="none" w:sz="0" w:space="0" w:color="auto"/>
                <w:right w:val="none" w:sz="0" w:space="0" w:color="auto"/>
              </w:divBdr>
            </w:div>
          </w:divsChild>
        </w:div>
        <w:div w:id="10374990">
          <w:marLeft w:val="0"/>
          <w:marRight w:val="0"/>
          <w:marTop w:val="0"/>
          <w:marBottom w:val="0"/>
          <w:divBdr>
            <w:top w:val="none" w:sz="0" w:space="0" w:color="auto"/>
            <w:left w:val="none" w:sz="0" w:space="0" w:color="auto"/>
            <w:bottom w:val="none" w:sz="0" w:space="0" w:color="auto"/>
            <w:right w:val="none" w:sz="0" w:space="0" w:color="auto"/>
          </w:divBdr>
        </w:div>
        <w:div w:id="1899705404">
          <w:marLeft w:val="0"/>
          <w:marRight w:val="0"/>
          <w:marTop w:val="0"/>
          <w:marBottom w:val="0"/>
          <w:divBdr>
            <w:top w:val="none" w:sz="0" w:space="0" w:color="auto"/>
            <w:left w:val="none" w:sz="0" w:space="0" w:color="auto"/>
            <w:bottom w:val="none" w:sz="0" w:space="0" w:color="auto"/>
            <w:right w:val="none" w:sz="0" w:space="0" w:color="auto"/>
          </w:divBdr>
        </w:div>
        <w:div w:id="622466838">
          <w:marLeft w:val="0"/>
          <w:marRight w:val="0"/>
          <w:marTop w:val="0"/>
          <w:marBottom w:val="0"/>
          <w:divBdr>
            <w:top w:val="none" w:sz="0" w:space="0" w:color="auto"/>
            <w:left w:val="none" w:sz="0" w:space="0" w:color="auto"/>
            <w:bottom w:val="none" w:sz="0" w:space="0" w:color="auto"/>
            <w:right w:val="none" w:sz="0" w:space="0" w:color="auto"/>
          </w:divBdr>
        </w:div>
        <w:div w:id="1798838533">
          <w:marLeft w:val="0"/>
          <w:marRight w:val="0"/>
          <w:marTop w:val="0"/>
          <w:marBottom w:val="0"/>
          <w:divBdr>
            <w:top w:val="single" w:sz="36" w:space="0" w:color="3C96D2"/>
            <w:left w:val="single" w:sz="48" w:space="0" w:color="3C96D2"/>
            <w:bottom w:val="single" w:sz="36" w:space="0" w:color="3C96D2"/>
            <w:right w:val="single" w:sz="48" w:space="0" w:color="3C96D2"/>
          </w:divBdr>
        </w:div>
        <w:div w:id="1881280006">
          <w:marLeft w:val="0"/>
          <w:marRight w:val="0"/>
          <w:marTop w:val="0"/>
          <w:marBottom w:val="0"/>
          <w:divBdr>
            <w:top w:val="none" w:sz="0" w:space="0" w:color="auto"/>
            <w:left w:val="none" w:sz="0" w:space="0" w:color="auto"/>
            <w:bottom w:val="none" w:sz="0" w:space="0" w:color="auto"/>
            <w:right w:val="none" w:sz="0" w:space="0" w:color="auto"/>
          </w:divBdr>
        </w:div>
        <w:div w:id="266234210">
          <w:marLeft w:val="0"/>
          <w:marRight w:val="0"/>
          <w:marTop w:val="0"/>
          <w:marBottom w:val="0"/>
          <w:divBdr>
            <w:top w:val="none" w:sz="0" w:space="0" w:color="auto"/>
            <w:left w:val="none" w:sz="0" w:space="0" w:color="auto"/>
            <w:bottom w:val="none" w:sz="0" w:space="0" w:color="auto"/>
            <w:right w:val="none" w:sz="0" w:space="0" w:color="auto"/>
          </w:divBdr>
        </w:div>
        <w:div w:id="1404638666">
          <w:marLeft w:val="0"/>
          <w:marRight w:val="0"/>
          <w:marTop w:val="0"/>
          <w:marBottom w:val="0"/>
          <w:divBdr>
            <w:top w:val="none" w:sz="0" w:space="0" w:color="auto"/>
            <w:left w:val="none" w:sz="0" w:space="0" w:color="auto"/>
            <w:bottom w:val="none" w:sz="0" w:space="0" w:color="auto"/>
            <w:right w:val="none" w:sz="0" w:space="0" w:color="auto"/>
          </w:divBdr>
        </w:div>
        <w:div w:id="733234512">
          <w:marLeft w:val="0"/>
          <w:marRight w:val="0"/>
          <w:marTop w:val="0"/>
          <w:marBottom w:val="0"/>
          <w:divBdr>
            <w:top w:val="single" w:sz="36" w:space="0" w:color="3C96D2"/>
            <w:left w:val="single" w:sz="48" w:space="0" w:color="3C96D2"/>
            <w:bottom w:val="single" w:sz="36" w:space="0" w:color="3C96D2"/>
            <w:right w:val="single" w:sz="48" w:space="0" w:color="3C96D2"/>
          </w:divBdr>
        </w:div>
        <w:div w:id="749040635">
          <w:marLeft w:val="0"/>
          <w:marRight w:val="0"/>
          <w:marTop w:val="0"/>
          <w:marBottom w:val="0"/>
          <w:divBdr>
            <w:top w:val="none" w:sz="0" w:space="0" w:color="auto"/>
            <w:left w:val="none" w:sz="0" w:space="0" w:color="auto"/>
            <w:bottom w:val="none" w:sz="0" w:space="0" w:color="auto"/>
            <w:right w:val="none" w:sz="0" w:space="0" w:color="auto"/>
          </w:divBdr>
        </w:div>
        <w:div w:id="1616138882">
          <w:marLeft w:val="0"/>
          <w:marRight w:val="0"/>
          <w:marTop w:val="0"/>
          <w:marBottom w:val="0"/>
          <w:divBdr>
            <w:top w:val="single" w:sz="36" w:space="0" w:color="3C96D2"/>
            <w:left w:val="single" w:sz="48" w:space="0" w:color="3C96D2"/>
            <w:bottom w:val="single" w:sz="36" w:space="0" w:color="3C96D2"/>
            <w:right w:val="single" w:sz="48" w:space="0" w:color="3C96D2"/>
          </w:divBdr>
        </w:div>
        <w:div w:id="1219708688">
          <w:marLeft w:val="0"/>
          <w:marRight w:val="0"/>
          <w:marTop w:val="0"/>
          <w:marBottom w:val="0"/>
          <w:divBdr>
            <w:top w:val="none" w:sz="0" w:space="0" w:color="auto"/>
            <w:left w:val="none" w:sz="0" w:space="0" w:color="auto"/>
            <w:bottom w:val="none" w:sz="0" w:space="0" w:color="auto"/>
            <w:right w:val="none" w:sz="0" w:space="0" w:color="auto"/>
          </w:divBdr>
        </w:div>
        <w:div w:id="1572153106">
          <w:marLeft w:val="0"/>
          <w:marRight w:val="0"/>
          <w:marTop w:val="0"/>
          <w:marBottom w:val="0"/>
          <w:divBdr>
            <w:top w:val="none" w:sz="0" w:space="0" w:color="auto"/>
            <w:left w:val="none" w:sz="0" w:space="0" w:color="auto"/>
            <w:bottom w:val="none" w:sz="0" w:space="0" w:color="auto"/>
            <w:right w:val="none" w:sz="0" w:space="0" w:color="auto"/>
          </w:divBdr>
        </w:div>
        <w:div w:id="1326782913">
          <w:marLeft w:val="0"/>
          <w:marRight w:val="0"/>
          <w:marTop w:val="0"/>
          <w:marBottom w:val="0"/>
          <w:divBdr>
            <w:top w:val="none" w:sz="0" w:space="0" w:color="auto"/>
            <w:left w:val="none" w:sz="0" w:space="0" w:color="auto"/>
            <w:bottom w:val="none" w:sz="0" w:space="0" w:color="auto"/>
            <w:right w:val="none" w:sz="0" w:space="0" w:color="auto"/>
          </w:divBdr>
          <w:divsChild>
            <w:div w:id="1031492583">
              <w:marLeft w:val="0"/>
              <w:marRight w:val="0"/>
              <w:marTop w:val="0"/>
              <w:marBottom w:val="0"/>
              <w:divBdr>
                <w:top w:val="none" w:sz="0" w:space="0" w:color="auto"/>
                <w:left w:val="none" w:sz="0" w:space="0" w:color="auto"/>
                <w:bottom w:val="single" w:sz="36" w:space="0" w:color="FFFFFF"/>
                <w:right w:val="none" w:sz="0" w:space="0" w:color="auto"/>
              </w:divBdr>
            </w:div>
            <w:div w:id="1710836033">
              <w:marLeft w:val="0"/>
              <w:marRight w:val="0"/>
              <w:marTop w:val="0"/>
              <w:marBottom w:val="0"/>
              <w:divBdr>
                <w:top w:val="none" w:sz="0" w:space="0" w:color="auto"/>
                <w:left w:val="none" w:sz="0" w:space="0" w:color="auto"/>
                <w:bottom w:val="none" w:sz="0" w:space="0" w:color="auto"/>
                <w:right w:val="none" w:sz="0" w:space="0" w:color="auto"/>
              </w:divBdr>
            </w:div>
          </w:divsChild>
        </w:div>
        <w:div w:id="257179145">
          <w:marLeft w:val="0"/>
          <w:marRight w:val="0"/>
          <w:marTop w:val="0"/>
          <w:marBottom w:val="0"/>
          <w:divBdr>
            <w:top w:val="single" w:sz="36" w:space="0" w:color="3C96D2"/>
            <w:left w:val="single" w:sz="48" w:space="0" w:color="3C96D2"/>
            <w:bottom w:val="single" w:sz="36" w:space="0" w:color="3C96D2"/>
            <w:right w:val="single" w:sz="48" w:space="0" w:color="3C96D2"/>
          </w:divBdr>
        </w:div>
        <w:div w:id="1947930384">
          <w:marLeft w:val="0"/>
          <w:marRight w:val="0"/>
          <w:marTop w:val="0"/>
          <w:marBottom w:val="0"/>
          <w:divBdr>
            <w:top w:val="none" w:sz="0" w:space="0" w:color="auto"/>
            <w:left w:val="none" w:sz="0" w:space="0" w:color="auto"/>
            <w:bottom w:val="none" w:sz="0" w:space="0" w:color="auto"/>
            <w:right w:val="none" w:sz="0" w:space="0" w:color="auto"/>
          </w:divBdr>
          <w:divsChild>
            <w:div w:id="1656839581">
              <w:marLeft w:val="0"/>
              <w:marRight w:val="0"/>
              <w:marTop w:val="0"/>
              <w:marBottom w:val="0"/>
              <w:divBdr>
                <w:top w:val="none" w:sz="0" w:space="0" w:color="auto"/>
                <w:left w:val="none" w:sz="0" w:space="0" w:color="auto"/>
                <w:bottom w:val="single" w:sz="36" w:space="0" w:color="FFFFFF"/>
                <w:right w:val="none" w:sz="0" w:space="0" w:color="auto"/>
              </w:divBdr>
            </w:div>
            <w:div w:id="1877422613">
              <w:marLeft w:val="0"/>
              <w:marRight w:val="0"/>
              <w:marTop w:val="0"/>
              <w:marBottom w:val="0"/>
              <w:divBdr>
                <w:top w:val="none" w:sz="0" w:space="0" w:color="auto"/>
                <w:left w:val="none" w:sz="0" w:space="0" w:color="auto"/>
                <w:bottom w:val="none" w:sz="0" w:space="0" w:color="auto"/>
                <w:right w:val="none" w:sz="0" w:space="0" w:color="auto"/>
              </w:divBdr>
            </w:div>
          </w:divsChild>
        </w:div>
        <w:div w:id="1762136952">
          <w:marLeft w:val="0"/>
          <w:marRight w:val="0"/>
          <w:marTop w:val="0"/>
          <w:marBottom w:val="0"/>
          <w:divBdr>
            <w:top w:val="single" w:sz="36" w:space="0" w:color="3C96D2"/>
            <w:left w:val="single" w:sz="48" w:space="0" w:color="3C96D2"/>
            <w:bottom w:val="single" w:sz="36" w:space="0" w:color="3C96D2"/>
            <w:right w:val="single" w:sz="48" w:space="0" w:color="3C96D2"/>
          </w:divBdr>
        </w:div>
        <w:div w:id="1287808960">
          <w:marLeft w:val="0"/>
          <w:marRight w:val="0"/>
          <w:marTop w:val="0"/>
          <w:marBottom w:val="0"/>
          <w:divBdr>
            <w:top w:val="none" w:sz="0" w:space="0" w:color="auto"/>
            <w:left w:val="none" w:sz="0" w:space="0" w:color="auto"/>
            <w:bottom w:val="none" w:sz="0" w:space="0" w:color="auto"/>
            <w:right w:val="none" w:sz="0" w:space="0" w:color="auto"/>
          </w:divBdr>
        </w:div>
        <w:div w:id="802893965">
          <w:marLeft w:val="0"/>
          <w:marRight w:val="0"/>
          <w:marTop w:val="0"/>
          <w:marBottom w:val="0"/>
          <w:divBdr>
            <w:top w:val="none" w:sz="0" w:space="0" w:color="auto"/>
            <w:left w:val="none" w:sz="0" w:space="0" w:color="auto"/>
            <w:bottom w:val="none" w:sz="0" w:space="0" w:color="auto"/>
            <w:right w:val="none" w:sz="0" w:space="0" w:color="auto"/>
          </w:divBdr>
        </w:div>
        <w:div w:id="946620471">
          <w:marLeft w:val="0"/>
          <w:marRight w:val="0"/>
          <w:marTop w:val="0"/>
          <w:marBottom w:val="0"/>
          <w:divBdr>
            <w:top w:val="none" w:sz="0" w:space="0" w:color="auto"/>
            <w:left w:val="none" w:sz="0" w:space="0" w:color="auto"/>
            <w:bottom w:val="none" w:sz="0" w:space="0" w:color="auto"/>
            <w:right w:val="none" w:sz="0" w:space="0" w:color="auto"/>
          </w:divBdr>
          <w:divsChild>
            <w:div w:id="1497070207">
              <w:marLeft w:val="0"/>
              <w:marRight w:val="0"/>
              <w:marTop w:val="0"/>
              <w:marBottom w:val="0"/>
              <w:divBdr>
                <w:top w:val="none" w:sz="0" w:space="0" w:color="auto"/>
                <w:left w:val="none" w:sz="0" w:space="0" w:color="auto"/>
                <w:bottom w:val="single" w:sz="36" w:space="0" w:color="FFFFFF"/>
                <w:right w:val="none" w:sz="0" w:space="0" w:color="auto"/>
              </w:divBdr>
            </w:div>
            <w:div w:id="314724319">
              <w:marLeft w:val="0"/>
              <w:marRight w:val="0"/>
              <w:marTop w:val="0"/>
              <w:marBottom w:val="0"/>
              <w:divBdr>
                <w:top w:val="none" w:sz="0" w:space="0" w:color="auto"/>
                <w:left w:val="none" w:sz="0" w:space="0" w:color="auto"/>
                <w:bottom w:val="none" w:sz="0" w:space="0" w:color="auto"/>
                <w:right w:val="none" w:sz="0" w:space="0" w:color="auto"/>
              </w:divBdr>
            </w:div>
          </w:divsChild>
        </w:div>
        <w:div w:id="239029319">
          <w:marLeft w:val="0"/>
          <w:marRight w:val="0"/>
          <w:marTop w:val="0"/>
          <w:marBottom w:val="0"/>
          <w:divBdr>
            <w:top w:val="single" w:sz="36" w:space="0" w:color="3C96D2"/>
            <w:left w:val="single" w:sz="48" w:space="0" w:color="3C96D2"/>
            <w:bottom w:val="single" w:sz="36" w:space="0" w:color="3C96D2"/>
            <w:right w:val="single" w:sz="48" w:space="0" w:color="3C96D2"/>
          </w:divBdr>
        </w:div>
        <w:div w:id="1121221524">
          <w:marLeft w:val="0"/>
          <w:marRight w:val="0"/>
          <w:marTop w:val="0"/>
          <w:marBottom w:val="0"/>
          <w:divBdr>
            <w:top w:val="none" w:sz="0" w:space="0" w:color="auto"/>
            <w:left w:val="none" w:sz="0" w:space="0" w:color="auto"/>
            <w:bottom w:val="none" w:sz="0" w:space="0" w:color="auto"/>
            <w:right w:val="none" w:sz="0" w:space="0" w:color="auto"/>
          </w:divBdr>
        </w:div>
        <w:div w:id="352815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m03.safelinks.protection.outlook.com/?url=https%3A%2F%2Fwww.npr.org%2F2020%2F05%2F26%2F858257200%2Fthe-pandemic-is-driving-americas-schools-toward-a-financial-meltdown&amp;data=01%7C01%7Clisa.lines%40cvesd.org%7C1bd6bc1641dd4a0eaf9d08d801dafac3%7Ce87a6e0cc08e46b2bb7345dd072baa33%7C0&amp;sdata=WS2Fsr076SzPSN5EK1f1zw35FL7yjIcFZDV709XTXX8%3D&amp;reserved=0" TargetMode="External"/><Relationship Id="rId13" Type="http://schemas.openxmlformats.org/officeDocument/2006/relationships/hyperlink" Target="https://nam03.safelinks.protection.outlook.com/?url=https%3A%2F%2Fforms.office.com%2FPages%2FResponsePage.aspx%3Fid%3DDG566I7Aska7c0XdByuqMzdF7s-p4KtAj7LfXpOysfdUM0NCWkVOMlAzVUlPSVVKWkhGV0ZHNU81Si4u&amp;data=01%7C01%7Clisa.lines%40cvesd.org%7C1bd6bc1641dd4a0eaf9d08d801dafac3%7Ce87a6e0cc08e46b2bb7345dd072baa33%7C0&amp;sdata=4v62160ZUACsGmYa%2BU52VxvP5T03c%2B985HXS19KXCVE%3D&amp;reserved=0" TargetMode="External"/><Relationship Id="rId18" Type="http://schemas.openxmlformats.org/officeDocument/2006/relationships/hyperlink" Target="https://nam03.safelinks.protection.outlook.com/?url=https%3A%2F%2Fyoutu.be%2FtE8SZoa8RD0&amp;data=01%7C01%7Clisa.lines%40cvesd.org%7C1bd6bc1641dd4a0eaf9d08d801dafac3%7Ce87a6e0cc08e46b2bb7345dd072baa33%7C0&amp;sdata=gQnmLpNQ11XddNfvYhzrCFemP%2F3XSSFArbgn%2BYai28E%3D&amp;reserved=0" TargetMode="External"/><Relationship Id="rId3" Type="http://schemas.openxmlformats.org/officeDocument/2006/relationships/settings" Target="settings.xml"/><Relationship Id="rId21" Type="http://schemas.openxmlformats.org/officeDocument/2006/relationships/image" Target="media/image7.jpeg"/><Relationship Id="rId7" Type="http://schemas.openxmlformats.org/officeDocument/2006/relationships/hyperlink" Target="https://nam03.safelinks.protection.outlook.com/?url=https%3A%2F%2Fwww.latimes.com%2Fpolitics%2Fnewsletter%2F2020-05-18%2Fcalifornia-schools-lose-big-gavin-newsom-budget-politics-newsletter-essential-politics&amp;data=01%7C01%7Clisa.lines%40cvesd.org%7C1bd6bc1641dd4a0eaf9d08d801dafac3%7Ce87a6e0cc08e46b2bb7345dd072baa33%7C0&amp;sdata=YZhc3bC%2FmUsA5AQxN3aUWXEtSaFDu9u0QEmsuII6WIg%3D&amp;reserved=0" TargetMode="External"/><Relationship Id="rId12" Type="http://schemas.openxmlformats.org/officeDocument/2006/relationships/hyperlink" Target="https://nam03.safelinks.protection.outlook.com/?url=http%3A%2F%2Fwww.cvesd.org%2Fnews%2Fwhat_s_new%2Fschools_distribute_wi_fi_hotspots&amp;data=01%7C01%7Clisa.lines%40cvesd.org%7C1bd6bc1641dd4a0eaf9d08d801dafac3%7Ce87a6e0cc08e46b2bb7345dd072baa33%7C0&amp;sdata=JBXeTAGAYc6gbxe4p0mTYVD9n1OeGf6EotUPuBuJ%2FsE%3D&amp;reserved=0" TargetMode="External"/><Relationship Id="rId17" Type="http://schemas.openxmlformats.org/officeDocument/2006/relationships/hyperlink" Target="https://nam03.safelinks.protection.outlook.com/?url=https%3A%2F%2Fyoutu.be%2FylatZ6vEMvI&amp;data=01%7C01%7Clisa.lines%40cvesd.org%7C1bd6bc1641dd4a0eaf9d08d801dafac3%7Ce87a6e0cc08e46b2bb7345dd072baa33%7C0&amp;sdata=IGH6LsV7asVmeccopPJMAZwUND6OZkaDCPqMf9s6rJs%3D&amp;reserved=0"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hyperlink" Target="https://nam03.safelinks.protection.outlook.com/?url=https%3A%2F%2Fyoutu.be%2FWlKlfoOfKIY&amp;data=01%7C01%7Clisa.lines%40cvesd.org%7C1bd6bc1641dd4a0eaf9d08d801dafac3%7Ce87a6e0cc08e46b2bb7345dd072baa33%7C0&amp;sdata=Mlx1%2FGRFguA%2Bv%2FVnRx6%2B2BtIR7525jPH%2Fzz%2FC5xixts%3D&amp;reserved=0"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s://nam03.safelinks.protection.outlook.com/?url=https%3A%2F%2Fyoutu.be%2FylatZ6vEMvI&amp;data=01%7C01%7Clisa.lines%40cvesd.org%7C1bd6bc1641dd4a0eaf9d08d801dafac3%7Ce87a6e0cc08e46b2bb7345dd072baa33%7C0&amp;sdata=IGH6LsV7asVmeccopPJMAZwUND6OZkaDCPqMf9s6rJs%3D&amp;reserved=0" TargetMode="External"/><Relationship Id="rId23" Type="http://schemas.openxmlformats.org/officeDocument/2006/relationships/hyperlink" Target="https://nam03.safelinks.protection.outlook.com/?url=https%3A%2F%2Fwww.k12insight.com%2FLets-Talk%2Fembed.aspx%3Fk%3DWKXZ5TLT%26cm%3DMK7Z3B9FLT&amp;data=01%7C01%7Clisa.lines%40cvesd.org%7C1bd6bc1641dd4a0eaf9d08d801dafac3%7Ce87a6e0cc08e46b2bb7345dd072baa33%7C0&amp;sdata=4vWVB4e0Lwf1uKYfA0n%2F6rQTY6GOpZ3ArNGAMHthUSU%3D&amp;reserved=0" TargetMode="External"/><Relationship Id="rId10" Type="http://schemas.openxmlformats.org/officeDocument/2006/relationships/image" Target="media/image3.jpeg"/><Relationship Id="rId19"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hyperlink" Target="https://nam03.safelinks.protection.outlook.com/?url=https%3A%2F%2Fcalmatters.org%2Feducation%2F2020%2F05%2Fschool-district-budget-cuts-california-k-12%2F&amp;data=01%7C01%7Clisa.lines%40cvesd.org%7C1bd6bc1641dd4a0eaf9d08d801dafac3%7Ce87a6e0cc08e46b2bb7345dd072baa33%7C0&amp;sdata=Myblr%2BnDVyv1qgg%2BrQdWo%2BVnVcBZhd4075Uf%2BkEmkyc%3D&amp;reserved=0" TargetMode="External"/><Relationship Id="rId14" Type="http://schemas.openxmlformats.org/officeDocument/2006/relationships/hyperlink" Target="https://nam03.safelinks.protection.outlook.com/?url=https%3A%2F%2Fforms.office.com%2FPages%2FResponsePage.aspx%3Fid%3DDG566I7Aska7c0XdByuqMzdF7s-p4KtAj7LfXpOysfdUM0NCWkVOMlAzVUlPSVVKWkhGV0ZHNU81Si4u&amp;data=01%7C01%7Clisa.lines%40cvesd.org%7C1bd6bc1641dd4a0eaf9d08d801dafac3%7Ce87a6e0cc08e46b2bb7345dd072baa33%7C0&amp;sdata=4v62160ZUACsGmYa%2BU52VxvP5T03c%2B985HXS19KXCVE%3D&amp;reserved=0" TargetMode="External"/><Relationship Id="rId22" Type="http://schemas.openxmlformats.org/officeDocument/2006/relationships/hyperlink" Target="https://nam03.safelinks.protection.outlook.com/?url=https%3A%2F%2Fyoutu.be%2FWlKlfoOfKIY&amp;data=01%7C01%7Clisa.lines%40cvesd.org%7C1bd6bc1641dd4a0eaf9d08d801dafac3%7Ce87a6e0cc08e46b2bb7345dd072baa33%7C0&amp;sdata=Mlx1%2FGRFguA%2Bv%2FVnRx6%2B2BtIR7525jPH%2Fzz%2FC5xixts%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1821</Words>
  <Characters>10384</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Lines, Lisa</dc:creator>
  <cp:keywords/>
  <dc:description/>
  <cp:lastModifiedBy>Lines, Lisa</cp:lastModifiedBy>
  <cp:revision>1</cp:revision>
  <dcterms:created xsi:type="dcterms:W3CDTF">2020-05-27T14:49:00Z</dcterms:created>
  <dcterms:modified xsi:type="dcterms:W3CDTF">2020-05-27T14:50:00Z</dcterms:modified>
</cp:coreProperties>
</file>